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C68" w:rsidRPr="004A332E" w:rsidRDefault="00BB3C68" w:rsidP="00BB3C68">
      <w:pPr>
        <w:pStyle w:val="2"/>
      </w:pPr>
      <w:bookmarkStart w:id="0" w:name="_GoBack"/>
      <w:r w:rsidRPr="004A332E">
        <w:t>第</w:t>
      </w:r>
      <w:r w:rsidRPr="004A332E">
        <w:t>28</w:t>
      </w:r>
      <w:r w:rsidRPr="004A332E">
        <w:t>课时　机械能守恒定律及其应用</w:t>
      </w:r>
    </w:p>
    <w:bookmarkEnd w:id="0"/>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335FE419" wp14:editId="00BE5BB1">
            <wp:extent cx="38100" cy="108585"/>
            <wp:effectExtent l="0" t="0" r="0" b="5715"/>
            <wp:docPr id="3104" name="image4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目标要求</w:t>
      </w:r>
      <w:r w:rsidRPr="004A332E">
        <w:rPr>
          <w:rFonts w:ascii="Times New Roman" w:hAnsi="Times New Roman"/>
          <w:noProof/>
        </w:rPr>
        <w:drawing>
          <wp:inline distT="0" distB="0" distL="0" distR="0" wp14:anchorId="21D04927" wp14:editId="4E932B52">
            <wp:extent cx="38100" cy="108585"/>
            <wp:effectExtent l="0" t="0" r="0" b="5715"/>
            <wp:docPr id="3105" name="image4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sidRPr="004A332E">
        <w:rPr>
          <w:rFonts w:ascii="Times New Roman" w:hAnsi="Times New Roman"/>
        </w:rPr>
        <w:t>1</w:t>
      </w:r>
      <w:r w:rsidRPr="00284161">
        <w:rPr>
          <w:rFonts w:ascii="Times New Roman" w:hAnsi="Times New Roman"/>
        </w:rPr>
        <w:t>.</w:t>
      </w:r>
      <w:r w:rsidRPr="004A332E">
        <w:rPr>
          <w:rFonts w:ascii="Times New Roman" w:eastAsia="新宋体" w:hAnsi="Times New Roman"/>
        </w:rPr>
        <w:t>知道机械能守恒的条件，理解机械能守恒定律的内容。</w:t>
      </w:r>
      <w:r w:rsidRPr="004A332E">
        <w:rPr>
          <w:rFonts w:ascii="Times New Roman" w:hAnsi="Times New Roman"/>
        </w:rPr>
        <w:t>2</w:t>
      </w:r>
      <w:r w:rsidRPr="00284161">
        <w:rPr>
          <w:rFonts w:ascii="Times New Roman" w:hAnsi="Times New Roman"/>
        </w:rPr>
        <w:t>.</w:t>
      </w:r>
      <w:r w:rsidRPr="004A332E">
        <w:rPr>
          <w:rFonts w:ascii="Times New Roman" w:eastAsia="新宋体" w:hAnsi="Times New Roman"/>
        </w:rPr>
        <w:t>会用机械能守恒定律解决单个物体或多物体系统的机械能守恒问题。</w:t>
      </w:r>
    </w:p>
    <w:p w:rsidR="00BB3C68" w:rsidRPr="004A332E" w:rsidRDefault="00BB3C68" w:rsidP="00BB3C68">
      <w:pPr>
        <w:pStyle w:val="3"/>
      </w:pPr>
      <w:r w:rsidRPr="004A332E">
        <w:t>考点一　机械能守恒的判断</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重力做功与重力势能</w:t>
      </w:r>
    </w:p>
    <w:p w:rsidR="00BB3C68" w:rsidRPr="004A332E" w:rsidRDefault="00BB3C68" w:rsidP="00BB3C6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重力做功的特点：重力做功与</w:t>
      </w:r>
      <w:r w:rsidRPr="004A332E">
        <w:rPr>
          <w:rFonts w:ascii="Times New Roman" w:hAnsi="Times New Roman"/>
          <w:w w:val="104"/>
          <w:u w:val="single"/>
        </w:rPr>
        <w:t>路径</w:t>
      </w:r>
      <w:r w:rsidRPr="004A332E">
        <w:rPr>
          <w:rFonts w:ascii="Times New Roman" w:hAnsi="Times New Roman"/>
          <w:w w:val="104"/>
        </w:rPr>
        <w:t>无关，只与始末位置的</w:t>
      </w:r>
      <w:r w:rsidRPr="004A332E">
        <w:rPr>
          <w:rFonts w:ascii="Times New Roman" w:hAnsi="Times New Roman"/>
          <w:w w:val="104"/>
          <w:u w:val="single"/>
        </w:rPr>
        <w:t>高度差</w:t>
      </w:r>
      <w:r w:rsidRPr="004A332E">
        <w:rPr>
          <w:rFonts w:ascii="Times New Roman" w:hAnsi="Times New Roman"/>
          <w:w w:val="104"/>
        </w:rPr>
        <w:t>有关，重力做功不引起物体</w:t>
      </w:r>
      <w:r w:rsidRPr="004A332E">
        <w:rPr>
          <w:rFonts w:ascii="Times New Roman" w:hAnsi="Times New Roman"/>
          <w:w w:val="104"/>
          <w:u w:val="single"/>
        </w:rPr>
        <w:t>机械能</w:t>
      </w:r>
      <w:r w:rsidRPr="004A332E">
        <w:rPr>
          <w:rFonts w:ascii="Times New Roman" w:hAnsi="Times New Roman"/>
          <w:w w:val="104"/>
        </w:rPr>
        <w:t>的变化。</w:t>
      </w:r>
    </w:p>
    <w:p w:rsidR="00BB3C68" w:rsidRPr="004A332E" w:rsidRDefault="00BB3C68" w:rsidP="00BB3C6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重力势能</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①</w:t>
      </w:r>
      <w:r w:rsidRPr="004A332E">
        <w:rPr>
          <w:rFonts w:ascii="Times New Roman" w:hAnsi="Times New Roman"/>
          <w:w w:val="104"/>
        </w:rPr>
        <w:t>表达式：</w:t>
      </w:r>
      <w:r w:rsidRPr="004A332E">
        <w:rPr>
          <w:rFonts w:ascii="Times New Roman" w:hAnsi="Times New Roman"/>
          <w:i/>
          <w:w w:val="104"/>
        </w:rPr>
        <w:t>E</w:t>
      </w:r>
      <w:r w:rsidRPr="004A332E">
        <w:rPr>
          <w:rFonts w:ascii="Times New Roman" w:hAnsi="Times New Roman"/>
          <w:w w:val="104"/>
          <w:vertAlign w:val="subscript"/>
        </w:rPr>
        <w:t>p</w:t>
      </w:r>
      <w:r w:rsidRPr="004A332E">
        <w:rPr>
          <w:rFonts w:ascii="Times New Roman" w:hAnsi="Times New Roman"/>
          <w:w w:val="104"/>
        </w:rPr>
        <w:t>=</w:t>
      </w:r>
      <w:r w:rsidRPr="004A332E">
        <w:rPr>
          <w:rFonts w:ascii="Times New Roman" w:hAnsi="Times New Roman"/>
          <w:i/>
          <w:w w:val="104"/>
          <w:u w:val="single"/>
        </w:rPr>
        <w:t>mgh</w:t>
      </w:r>
      <w:r w:rsidRPr="004A332E">
        <w:rPr>
          <w:rFonts w:ascii="Times New Roman" w:hAnsi="Times New Roman"/>
          <w:w w:val="104"/>
        </w:rPr>
        <w:t>。</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②</w:t>
      </w:r>
      <w:r w:rsidRPr="004A332E">
        <w:rPr>
          <w:rFonts w:ascii="Times New Roman" w:hAnsi="Times New Roman"/>
          <w:w w:val="104"/>
        </w:rPr>
        <w:t>重力势能的特点：重力势能是物体和</w:t>
      </w:r>
      <w:r w:rsidRPr="004A332E">
        <w:rPr>
          <w:rFonts w:ascii="Times New Roman" w:hAnsi="Times New Roman"/>
          <w:w w:val="104"/>
          <w:u w:val="single"/>
        </w:rPr>
        <w:t>地球</w:t>
      </w:r>
      <w:r w:rsidRPr="004A332E">
        <w:rPr>
          <w:rFonts w:ascii="Times New Roman" w:hAnsi="Times New Roman"/>
          <w:w w:val="104"/>
        </w:rPr>
        <w:t>所共有的，重力势能的大小与参考平面的选取</w:t>
      </w:r>
      <w:r w:rsidRPr="004A332E">
        <w:rPr>
          <w:rFonts w:ascii="Times New Roman" w:hAnsi="Times New Roman"/>
          <w:w w:val="104"/>
          <w:u w:val="single"/>
        </w:rPr>
        <w:t>有关</w:t>
      </w:r>
      <w:r w:rsidRPr="004A332E">
        <w:rPr>
          <w:rFonts w:ascii="Times New Roman" w:hAnsi="Times New Roman"/>
          <w:w w:val="104"/>
        </w:rPr>
        <w:t>，但重力势能的变化量与参考平面的选取</w:t>
      </w:r>
      <w:r w:rsidRPr="004A332E">
        <w:rPr>
          <w:rFonts w:ascii="Times New Roman" w:hAnsi="Times New Roman"/>
          <w:w w:val="104"/>
          <w:u w:val="single"/>
        </w:rPr>
        <w:t>无关</w:t>
      </w:r>
      <w:r w:rsidRPr="004A332E">
        <w:rPr>
          <w:rFonts w:ascii="Times New Roman" w:hAnsi="Times New Roman"/>
          <w:w w:val="104"/>
        </w:rPr>
        <w:t>。</w:t>
      </w:r>
    </w:p>
    <w:p w:rsidR="00BB3C68" w:rsidRPr="004A332E" w:rsidRDefault="00BB3C68" w:rsidP="00BB3C6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重力做功与重力势能变化的关系：重力对物体做正功，重力势能</w:t>
      </w:r>
      <w:r w:rsidRPr="004A332E">
        <w:rPr>
          <w:rFonts w:ascii="Times New Roman" w:hAnsi="Times New Roman"/>
          <w:w w:val="104"/>
          <w:u w:val="single"/>
        </w:rPr>
        <w:t>减小</w:t>
      </w:r>
      <w:r w:rsidRPr="004A332E">
        <w:rPr>
          <w:rFonts w:ascii="Times New Roman" w:hAnsi="Times New Roman"/>
          <w:w w:val="104"/>
        </w:rPr>
        <w:t>，重力对物体做负功，重力势能</w:t>
      </w:r>
      <w:r w:rsidRPr="004A332E">
        <w:rPr>
          <w:rFonts w:ascii="Times New Roman" w:hAnsi="Times New Roman"/>
          <w:w w:val="104"/>
          <w:u w:val="single"/>
        </w:rPr>
        <w:t>增大</w:t>
      </w:r>
      <w:r w:rsidRPr="004A332E">
        <w:rPr>
          <w:rFonts w:ascii="Times New Roman" w:hAnsi="Times New Roman"/>
          <w:w w:val="104"/>
        </w:rPr>
        <w:t>，即</w:t>
      </w:r>
      <w:r w:rsidRPr="004A332E">
        <w:rPr>
          <w:rFonts w:ascii="Times New Roman" w:hAnsi="Times New Roman"/>
          <w:i/>
          <w:w w:val="104"/>
        </w:rPr>
        <w:t>W</w:t>
      </w:r>
      <w:r w:rsidRPr="004A332E">
        <w:rPr>
          <w:rFonts w:ascii="Times New Roman" w:hAnsi="Times New Roman"/>
          <w:w w:val="104"/>
          <w:vertAlign w:val="subscript"/>
        </w:rPr>
        <w:t>G</w:t>
      </w:r>
      <w:r w:rsidRPr="004A332E">
        <w:rPr>
          <w:rFonts w:ascii="Times New Roman" w:hAnsi="Times New Roman"/>
          <w:w w:val="104"/>
        </w:rPr>
        <w:t>=</w:t>
      </w:r>
      <w:r w:rsidRPr="004A332E">
        <w:rPr>
          <w:rFonts w:ascii="Times New Roman" w:hAnsi="Times New Roman"/>
          <w:i/>
          <w:w w:val="104"/>
          <w:u w:val="single"/>
        </w:rPr>
        <w:t>E</w:t>
      </w:r>
      <w:r w:rsidRPr="004A332E">
        <w:rPr>
          <w:rFonts w:ascii="Times New Roman" w:hAnsi="Times New Roman"/>
          <w:w w:val="104"/>
          <w:u w:val="single"/>
          <w:vertAlign w:val="subscript"/>
        </w:rPr>
        <w:t>p1</w:t>
      </w:r>
      <w:r w:rsidRPr="004A332E">
        <w:rPr>
          <w:rFonts w:ascii="Times New Roman" w:hAnsi="Times New Roman"/>
          <w:w w:val="104"/>
          <w:u w:val="single"/>
        </w:rPr>
        <w:t>-</w:t>
      </w:r>
      <w:r w:rsidRPr="004A332E">
        <w:rPr>
          <w:rFonts w:ascii="Times New Roman" w:hAnsi="Times New Roman"/>
          <w:i/>
          <w:w w:val="104"/>
          <w:u w:val="single"/>
        </w:rPr>
        <w:t>E</w:t>
      </w:r>
      <w:r w:rsidRPr="004A332E">
        <w:rPr>
          <w:rFonts w:ascii="Times New Roman" w:hAnsi="Times New Roman"/>
          <w:w w:val="104"/>
          <w:u w:val="single"/>
          <w:vertAlign w:val="subscript"/>
        </w:rPr>
        <w:t>p2</w:t>
      </w:r>
      <w:r w:rsidRPr="004A332E">
        <w:rPr>
          <w:rFonts w:ascii="Times New Roman" w:hAnsi="Times New Roman"/>
          <w:w w:val="104"/>
        </w:rPr>
        <w:t>=</w:t>
      </w:r>
      <w:r w:rsidRPr="004A332E">
        <w:rPr>
          <w:rFonts w:ascii="Times New Roman" w:hAnsi="Times New Roman"/>
          <w:w w:val="104"/>
          <w:u w:val="single"/>
        </w:rPr>
        <w:t>-Δ</w:t>
      </w:r>
      <w:r w:rsidRPr="004A332E">
        <w:rPr>
          <w:rFonts w:ascii="Times New Roman" w:hAnsi="Times New Roman"/>
          <w:i/>
          <w:w w:val="104"/>
          <w:u w:val="single"/>
        </w:rPr>
        <w:t>E</w:t>
      </w:r>
      <w:r w:rsidRPr="004A332E">
        <w:rPr>
          <w:rFonts w:ascii="Times New Roman" w:hAnsi="Times New Roman"/>
          <w:w w:val="104"/>
          <w:u w:val="single"/>
          <w:vertAlign w:val="subscript"/>
        </w:rPr>
        <w:t>p</w:t>
      </w:r>
      <w:r w:rsidRPr="004A332E">
        <w:rPr>
          <w:rFonts w:ascii="Times New Roman" w:hAnsi="Times New Roman"/>
          <w:w w:val="104"/>
        </w:rPr>
        <w:t>。</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弹性势能</w:t>
      </w:r>
    </w:p>
    <w:p w:rsidR="00BB3C68" w:rsidRPr="004A332E" w:rsidRDefault="00BB3C68" w:rsidP="00BB3C6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定义：发生</w:t>
      </w:r>
      <w:r w:rsidRPr="004A332E">
        <w:rPr>
          <w:rFonts w:ascii="Times New Roman" w:hAnsi="Times New Roman"/>
          <w:w w:val="104"/>
          <w:u w:val="single"/>
        </w:rPr>
        <w:t>弹性形变</w:t>
      </w:r>
      <w:r w:rsidRPr="004A332E">
        <w:rPr>
          <w:rFonts w:ascii="Times New Roman" w:hAnsi="Times New Roman"/>
          <w:w w:val="104"/>
        </w:rPr>
        <w:t>的物体的各部分之间，由于有弹力的相互作用而具有的势能。</w:t>
      </w:r>
    </w:p>
    <w:p w:rsidR="00BB3C68" w:rsidRPr="004A332E" w:rsidRDefault="00BB3C68" w:rsidP="00BB3C6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弹力做功与弹性势能变化的关系：弹力做正功，弹性势能</w:t>
      </w:r>
      <w:r w:rsidRPr="004A332E">
        <w:rPr>
          <w:rFonts w:ascii="Times New Roman" w:hAnsi="Times New Roman"/>
          <w:w w:val="104"/>
          <w:u w:val="single"/>
        </w:rPr>
        <w:t>减小</w:t>
      </w:r>
      <w:r w:rsidRPr="004A332E">
        <w:rPr>
          <w:rFonts w:ascii="Times New Roman" w:hAnsi="Times New Roman"/>
          <w:w w:val="104"/>
        </w:rPr>
        <w:t>；弹力做负功，弹性势能</w:t>
      </w:r>
      <w:r w:rsidRPr="004A332E">
        <w:rPr>
          <w:rFonts w:ascii="Times New Roman" w:hAnsi="Times New Roman"/>
          <w:w w:val="104"/>
          <w:u w:val="single"/>
        </w:rPr>
        <w:t>增加</w:t>
      </w:r>
      <w:r w:rsidRPr="004A332E">
        <w:rPr>
          <w:rFonts w:ascii="Times New Roman" w:hAnsi="Times New Roman"/>
          <w:w w:val="104"/>
        </w:rPr>
        <w:t>。即</w:t>
      </w:r>
      <w:r w:rsidRPr="004A332E">
        <w:rPr>
          <w:rFonts w:ascii="Times New Roman" w:hAnsi="Times New Roman"/>
          <w:i/>
          <w:w w:val="104"/>
        </w:rPr>
        <w:t>W</w:t>
      </w:r>
      <w:r w:rsidRPr="004A332E">
        <w:rPr>
          <w:rFonts w:ascii="Times New Roman" w:hAnsi="Times New Roman"/>
          <w:w w:val="104"/>
        </w:rPr>
        <w:t>=</w:t>
      </w:r>
      <w:r w:rsidRPr="004A332E">
        <w:rPr>
          <w:rFonts w:ascii="Times New Roman" w:hAnsi="Times New Roman"/>
          <w:w w:val="104"/>
          <w:u w:val="single"/>
        </w:rPr>
        <w:t>-Δ</w:t>
      </w:r>
      <w:r w:rsidRPr="004A332E">
        <w:rPr>
          <w:rFonts w:ascii="Times New Roman" w:hAnsi="Times New Roman"/>
          <w:i/>
          <w:w w:val="104"/>
          <w:u w:val="single"/>
        </w:rPr>
        <w:t>E</w:t>
      </w:r>
      <w:r w:rsidRPr="004A332E">
        <w:rPr>
          <w:rFonts w:ascii="Times New Roman" w:hAnsi="Times New Roman"/>
          <w:w w:val="104"/>
          <w:u w:val="single"/>
          <w:vertAlign w:val="subscript"/>
        </w:rPr>
        <w:t>p</w:t>
      </w:r>
      <w:r w:rsidRPr="004A332E">
        <w:rPr>
          <w:rFonts w:ascii="Times New Roman" w:hAnsi="Times New Roman"/>
          <w:w w:val="104"/>
        </w:rPr>
        <w:t>。</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3</w:t>
      </w:r>
      <w:r w:rsidRPr="00284161">
        <w:rPr>
          <w:rFonts w:ascii="Times New Roman" w:hAnsi="Times New Roman"/>
          <w:w w:val="104"/>
        </w:rPr>
        <w:t>.</w:t>
      </w:r>
      <w:r w:rsidRPr="004A332E">
        <w:rPr>
          <w:rFonts w:ascii="Times New Roman" w:hAnsi="Times New Roman"/>
          <w:w w:val="104"/>
        </w:rPr>
        <w:t>机械能守恒定律</w:t>
      </w:r>
    </w:p>
    <w:p w:rsidR="00BB3C68" w:rsidRPr="004A332E" w:rsidRDefault="00BB3C68" w:rsidP="00BB3C6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内容：在只有重力或弹力做功的物体系统内，</w:t>
      </w:r>
      <w:r w:rsidRPr="004A332E">
        <w:rPr>
          <w:rFonts w:ascii="Times New Roman" w:hAnsi="Times New Roman"/>
          <w:w w:val="104"/>
          <w:u w:val="single"/>
        </w:rPr>
        <w:t>动能</w:t>
      </w:r>
      <w:r w:rsidRPr="004A332E">
        <w:rPr>
          <w:rFonts w:ascii="Times New Roman" w:hAnsi="Times New Roman"/>
          <w:w w:val="104"/>
        </w:rPr>
        <w:t>与</w:t>
      </w:r>
      <w:r w:rsidRPr="004A332E">
        <w:rPr>
          <w:rFonts w:ascii="Times New Roman" w:hAnsi="Times New Roman"/>
          <w:w w:val="104"/>
          <w:u w:val="single"/>
        </w:rPr>
        <w:t>势能</w:t>
      </w:r>
      <w:r w:rsidRPr="004A332E">
        <w:rPr>
          <w:rFonts w:ascii="Times New Roman" w:hAnsi="Times New Roman"/>
          <w:w w:val="104"/>
        </w:rPr>
        <w:t>可以互相转化，而总的机械能</w:t>
      </w:r>
      <w:r w:rsidRPr="004A332E">
        <w:rPr>
          <w:rFonts w:ascii="Times New Roman" w:hAnsi="Times New Roman"/>
          <w:w w:val="104"/>
          <w:u w:val="single"/>
        </w:rPr>
        <w:t>保持不变</w:t>
      </w:r>
      <w:r w:rsidRPr="004A332E">
        <w:rPr>
          <w:rFonts w:ascii="Times New Roman" w:hAnsi="Times New Roman"/>
          <w:w w:val="104"/>
        </w:rPr>
        <w:t>。</w:t>
      </w:r>
    </w:p>
    <w:p w:rsidR="00BB3C68" w:rsidRPr="004A332E" w:rsidRDefault="00BB3C68" w:rsidP="00BB3C6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表达式：</w:t>
      </w:r>
      <w:r w:rsidRPr="004A332E">
        <w:rPr>
          <w:rFonts w:ascii="Times New Roman" w:hAnsi="Times New Roman"/>
          <w:i/>
          <w:w w:val="104"/>
        </w:rPr>
        <w:t>mgh</w:t>
      </w:r>
      <w:r w:rsidRPr="004A332E">
        <w:rPr>
          <w:rFonts w:ascii="Times New Roman" w:hAnsi="Times New Roman"/>
          <w:w w:val="104"/>
          <w:vertAlign w:val="subscript"/>
        </w:rPr>
        <w:t>1</w:t>
      </w:r>
      <w:r w:rsidRPr="004A332E">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w w:val="104"/>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4A332E">
        <w:rPr>
          <w:rFonts w:ascii="Times New Roman" w:hAnsi="Times New Roman"/>
          <w:w w:val="104"/>
        </w:rPr>
        <w:t>=</w:t>
      </w:r>
      <w:r w:rsidRPr="004A332E">
        <w:rPr>
          <w:rFonts w:ascii="Times New Roman" w:hAnsi="Times New Roman"/>
          <w:i/>
          <w:w w:val="104"/>
          <w:u w:val="single"/>
        </w:rPr>
        <w:t>mgh</w:t>
      </w:r>
      <w:r w:rsidRPr="004A332E">
        <w:rPr>
          <w:rFonts w:ascii="Times New Roman" w:hAnsi="Times New Roman"/>
          <w:w w:val="104"/>
          <w:u w:val="single"/>
          <w:vertAlign w:val="subscript"/>
        </w:rPr>
        <w:t>2</w:t>
      </w:r>
      <w:r w:rsidRPr="004A332E">
        <w:rPr>
          <w:rFonts w:ascii="Times New Roman" w:hAnsi="Times New Roman"/>
          <w:w w:val="104"/>
          <w:u w:val="single"/>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w w:val="104"/>
          <w:u w:val="single"/>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4A332E">
        <w:rPr>
          <w:rFonts w:ascii="Times New Roman" w:hAnsi="Times New Roman"/>
          <w:w w:val="104"/>
        </w:rPr>
        <w:t>或</w:t>
      </w:r>
      <w:r w:rsidRPr="004A332E">
        <w:rPr>
          <w:rFonts w:ascii="Times New Roman" w:hAnsi="Times New Roman"/>
          <w:i/>
          <w:w w:val="104"/>
          <w:u w:val="single"/>
        </w:rPr>
        <w:t>E</w:t>
      </w:r>
      <w:r w:rsidRPr="004A332E">
        <w:rPr>
          <w:rFonts w:ascii="Times New Roman" w:hAnsi="Times New Roman"/>
          <w:w w:val="104"/>
          <w:u w:val="single"/>
          <w:vertAlign w:val="subscript"/>
        </w:rPr>
        <w:t>k1</w:t>
      </w:r>
      <w:r w:rsidRPr="004A332E">
        <w:rPr>
          <w:rFonts w:ascii="Times New Roman" w:hAnsi="Times New Roman"/>
          <w:w w:val="104"/>
          <w:u w:val="single"/>
        </w:rPr>
        <w:t>+</w:t>
      </w:r>
      <w:r w:rsidRPr="004A332E">
        <w:rPr>
          <w:rFonts w:ascii="Times New Roman" w:hAnsi="Times New Roman"/>
          <w:i/>
          <w:w w:val="104"/>
          <w:u w:val="single"/>
        </w:rPr>
        <w:t>E</w:t>
      </w:r>
      <w:r w:rsidRPr="004A332E">
        <w:rPr>
          <w:rFonts w:ascii="Times New Roman" w:hAnsi="Times New Roman"/>
          <w:w w:val="104"/>
          <w:u w:val="single"/>
          <w:vertAlign w:val="subscript"/>
        </w:rPr>
        <w:t>p1</w:t>
      </w:r>
      <w:r w:rsidRPr="004A332E">
        <w:rPr>
          <w:rFonts w:ascii="Times New Roman" w:hAnsi="Times New Roman"/>
          <w:w w:val="104"/>
        </w:rPr>
        <w:t>=</w:t>
      </w:r>
      <w:r w:rsidRPr="004A332E">
        <w:rPr>
          <w:rFonts w:ascii="Times New Roman" w:hAnsi="Times New Roman"/>
          <w:i/>
          <w:w w:val="104"/>
        </w:rPr>
        <w:t>E</w:t>
      </w:r>
      <w:r w:rsidRPr="004A332E">
        <w:rPr>
          <w:rFonts w:ascii="Times New Roman" w:hAnsi="Times New Roman"/>
          <w:w w:val="104"/>
          <w:vertAlign w:val="subscript"/>
        </w:rPr>
        <w:t>k2</w:t>
      </w:r>
      <w:r w:rsidRPr="004A332E">
        <w:rPr>
          <w:rFonts w:ascii="Times New Roman" w:hAnsi="Times New Roman"/>
          <w:w w:val="104"/>
        </w:rPr>
        <w:t>+</w:t>
      </w:r>
      <w:r w:rsidRPr="004A332E">
        <w:rPr>
          <w:rFonts w:ascii="Times New Roman" w:hAnsi="Times New Roman"/>
          <w:i/>
          <w:w w:val="104"/>
        </w:rPr>
        <w:t>E</w:t>
      </w:r>
      <w:r w:rsidRPr="004A332E">
        <w:rPr>
          <w:rFonts w:ascii="Times New Roman" w:hAnsi="Times New Roman"/>
          <w:w w:val="104"/>
          <w:vertAlign w:val="subscript"/>
        </w:rPr>
        <w:t>p2</w:t>
      </w:r>
      <w:r w:rsidRPr="004A332E">
        <w:rPr>
          <w:rFonts w:ascii="Times New Roman" w:hAnsi="Times New Roman"/>
          <w:w w:val="104"/>
        </w:rPr>
        <w:t>。</w:t>
      </w:r>
    </w:p>
    <w:p w:rsidR="00BB3C68" w:rsidRPr="004A332E" w:rsidRDefault="00BB3C68" w:rsidP="00BB3C6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守恒条件：只有</w:t>
      </w:r>
      <w:r w:rsidRPr="004A332E">
        <w:rPr>
          <w:rFonts w:ascii="Times New Roman" w:hAnsi="Times New Roman"/>
          <w:w w:val="104"/>
          <w:u w:val="single"/>
        </w:rPr>
        <w:t>重力</w:t>
      </w:r>
      <w:r w:rsidRPr="004A332E">
        <w:rPr>
          <w:rFonts w:ascii="Times New Roman" w:hAnsi="Times New Roman"/>
          <w:w w:val="104"/>
        </w:rPr>
        <w:t>或</w:t>
      </w:r>
      <w:r w:rsidRPr="004A332E">
        <w:rPr>
          <w:rFonts w:ascii="Times New Roman" w:hAnsi="Times New Roman"/>
          <w:w w:val="104"/>
          <w:u w:val="single"/>
        </w:rPr>
        <w:t>弹力</w:t>
      </w:r>
      <w:r w:rsidRPr="004A332E">
        <w:rPr>
          <w:rFonts w:ascii="Times New Roman" w:hAnsi="Times New Roman"/>
          <w:w w:val="104"/>
        </w:rPr>
        <w:t>做功。</w:t>
      </w:r>
    </w:p>
    <w:p w:rsidR="00BB3C68" w:rsidRDefault="00BB3C68" w:rsidP="00BB3C68">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7EF1B912" wp14:editId="1A55EC9D">
            <wp:extent cx="38100" cy="108585"/>
            <wp:effectExtent l="0" t="0" r="0" b="5715"/>
            <wp:docPr id="3114" name="image4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1</w:t>
      </w:r>
      <w:r w:rsidRPr="004A332E">
        <w:rPr>
          <w:rFonts w:ascii="Times New Roman" w:hAnsi="Times New Roman"/>
          <w:noProof/>
        </w:rPr>
        <w:drawing>
          <wp:inline distT="0" distB="0" distL="0" distR="0" wp14:anchorId="6D630D49" wp14:editId="0C01A9F3">
            <wp:extent cx="38100" cy="108585"/>
            <wp:effectExtent l="0" t="0" r="0" b="5715"/>
            <wp:docPr id="3115" name="image4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广东惠州市模拟</w:t>
      </w:r>
      <w:r>
        <w:rPr>
          <w:rFonts w:ascii="Times New Roman" w:eastAsia="楷体" w:hAnsi="Times New Roman"/>
          <w:w w:val="104"/>
        </w:rPr>
        <w:t>)</w:t>
      </w:r>
      <w:r w:rsidRPr="004A332E">
        <w:rPr>
          <w:rFonts w:ascii="Times New Roman" w:hAnsi="Times New Roman"/>
          <w:w w:val="104"/>
        </w:rPr>
        <w:t>如图所示，质量为</w:t>
      </w:r>
      <w:r w:rsidRPr="004A332E">
        <w:rPr>
          <w:rFonts w:ascii="Times New Roman" w:hAnsi="Times New Roman"/>
          <w:i/>
          <w:w w:val="104"/>
        </w:rPr>
        <w:t>m</w:t>
      </w:r>
      <w:r w:rsidRPr="004A332E">
        <w:rPr>
          <w:rFonts w:ascii="Times New Roman" w:hAnsi="Times New Roman"/>
          <w:w w:val="104"/>
        </w:rPr>
        <w:t>的小球从静止下落，落在与</w:t>
      </w:r>
      <w:r w:rsidRPr="004A332E">
        <w:rPr>
          <w:rFonts w:ascii="Times New Roman" w:hAnsi="Times New Roman"/>
          <w:i/>
          <w:w w:val="104"/>
        </w:rPr>
        <w:t>A</w:t>
      </w:r>
      <w:r w:rsidRPr="004A332E">
        <w:rPr>
          <w:rFonts w:ascii="Times New Roman" w:hAnsi="Times New Roman"/>
          <w:w w:val="104"/>
        </w:rPr>
        <w:t>点等高处、竖直放置、静止的轻弹簧上，到达与</w:t>
      </w:r>
      <w:r w:rsidRPr="004A332E">
        <w:rPr>
          <w:rFonts w:ascii="Times New Roman" w:hAnsi="Times New Roman"/>
          <w:i/>
          <w:w w:val="104"/>
        </w:rPr>
        <w:t>B</w:t>
      </w:r>
      <w:r w:rsidRPr="004A332E">
        <w:rPr>
          <w:rFonts w:ascii="Times New Roman" w:hAnsi="Times New Roman"/>
          <w:w w:val="104"/>
        </w:rPr>
        <w:t>点等高处时小球重力与弹簧的弹力大小相等，图中与</w:t>
      </w:r>
      <w:r w:rsidRPr="004A332E">
        <w:rPr>
          <w:rFonts w:ascii="Times New Roman" w:hAnsi="Times New Roman"/>
          <w:i/>
          <w:w w:val="104"/>
        </w:rPr>
        <w:t>C</w:t>
      </w:r>
      <w:r w:rsidRPr="004A332E">
        <w:rPr>
          <w:rFonts w:ascii="Times New Roman" w:hAnsi="Times New Roman"/>
          <w:w w:val="104"/>
        </w:rPr>
        <w:t>点等高处是小球到达的最低点。不计空气阻力，下列说法正确的是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BB3C68" w:rsidRPr="004A332E" w:rsidRDefault="00BB3C68" w:rsidP="00BB3C68">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36E18FA4" wp14:editId="0650618B">
            <wp:extent cx="577215" cy="1045210"/>
            <wp:effectExtent l="0" t="0" r="0" b="2540"/>
            <wp:docPr id="3116" name="image4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215" cy="1045210"/>
                    </a:xfrm>
                    <a:prstGeom prst="rect">
                      <a:avLst/>
                    </a:prstGeom>
                    <a:noFill/>
                    <a:ln>
                      <a:noFill/>
                    </a:ln>
                  </pic:spPr>
                </pic:pic>
              </a:graphicData>
            </a:graphic>
          </wp:inline>
        </w:drawing>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从</w:t>
      </w:r>
      <w:r w:rsidRPr="004A332E">
        <w:rPr>
          <w:rFonts w:ascii="Times New Roman" w:hAnsi="Times New Roman"/>
          <w:i/>
          <w:w w:val="104"/>
        </w:rPr>
        <w:t>O</w:t>
      </w:r>
      <w:r w:rsidRPr="004A332E">
        <w:rPr>
          <w:rFonts w:ascii="Times New Roman" w:hAnsi="Times New Roman"/>
          <w:w w:val="104"/>
        </w:rPr>
        <w:t>到</w:t>
      </w:r>
      <w:r w:rsidRPr="004A332E">
        <w:rPr>
          <w:rFonts w:ascii="Times New Roman" w:hAnsi="Times New Roman"/>
          <w:i/>
          <w:w w:val="104"/>
        </w:rPr>
        <w:t>C</w:t>
      </w:r>
      <w:r w:rsidRPr="004A332E">
        <w:rPr>
          <w:rFonts w:ascii="Times New Roman" w:hAnsi="Times New Roman"/>
          <w:w w:val="104"/>
        </w:rPr>
        <w:t>，小球重力势能一直减小、动能一直增大，小球、地球、弹簧组成的系统机械能守恒</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从</w:t>
      </w:r>
      <w:r w:rsidRPr="004A332E">
        <w:rPr>
          <w:rFonts w:ascii="Times New Roman" w:hAnsi="Times New Roman"/>
          <w:i/>
          <w:w w:val="104"/>
        </w:rPr>
        <w:t>A</w:t>
      </w:r>
      <w:r w:rsidRPr="004A332E">
        <w:rPr>
          <w:rFonts w:ascii="Times New Roman" w:hAnsi="Times New Roman"/>
          <w:w w:val="104"/>
        </w:rPr>
        <w:t>到</w:t>
      </w:r>
      <w:r w:rsidRPr="004A332E">
        <w:rPr>
          <w:rFonts w:ascii="Times New Roman" w:hAnsi="Times New Roman"/>
          <w:i/>
          <w:w w:val="104"/>
        </w:rPr>
        <w:t>C</w:t>
      </w:r>
      <w:r w:rsidRPr="004A332E">
        <w:rPr>
          <w:rFonts w:ascii="Times New Roman" w:hAnsi="Times New Roman"/>
          <w:w w:val="104"/>
        </w:rPr>
        <w:t>，小球重力势能一直减小、动能先增大后减小，小球、地球、弹簧组成的系统机械能不守恒</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lastRenderedPageBreak/>
        <w:t>C</w:t>
      </w:r>
      <w:r w:rsidRPr="00284161">
        <w:rPr>
          <w:rFonts w:ascii="Times New Roman" w:hAnsi="Times New Roman"/>
          <w:w w:val="104"/>
        </w:rPr>
        <w:t>.</w:t>
      </w:r>
      <w:r w:rsidRPr="004A332E">
        <w:rPr>
          <w:rFonts w:ascii="Times New Roman" w:hAnsi="Times New Roman"/>
          <w:w w:val="104"/>
        </w:rPr>
        <w:t>到达</w:t>
      </w:r>
      <w:r w:rsidRPr="004A332E">
        <w:rPr>
          <w:rFonts w:ascii="Times New Roman" w:hAnsi="Times New Roman"/>
          <w:i/>
          <w:w w:val="104"/>
        </w:rPr>
        <w:t>B</w:t>
      </w:r>
      <w:r w:rsidRPr="004A332E">
        <w:rPr>
          <w:rFonts w:ascii="Times New Roman" w:hAnsi="Times New Roman"/>
          <w:w w:val="104"/>
        </w:rPr>
        <w:t>点时，小球的动能最大，弹性势能最小</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从</w:t>
      </w:r>
      <w:r w:rsidRPr="004A332E">
        <w:rPr>
          <w:rFonts w:ascii="Times New Roman" w:hAnsi="Times New Roman"/>
          <w:i/>
          <w:w w:val="104"/>
        </w:rPr>
        <w:t>O</w:t>
      </w:r>
      <w:r w:rsidRPr="004A332E">
        <w:rPr>
          <w:rFonts w:ascii="Times New Roman" w:hAnsi="Times New Roman"/>
          <w:w w:val="104"/>
        </w:rPr>
        <w:t>到</w:t>
      </w:r>
      <w:r w:rsidRPr="004A332E">
        <w:rPr>
          <w:rFonts w:ascii="Times New Roman" w:hAnsi="Times New Roman"/>
          <w:i/>
          <w:w w:val="104"/>
        </w:rPr>
        <w:t>A</w:t>
      </w:r>
      <w:r w:rsidRPr="004A332E">
        <w:rPr>
          <w:rFonts w:ascii="Times New Roman" w:hAnsi="Times New Roman"/>
          <w:w w:val="104"/>
        </w:rPr>
        <w:t>，小球重力势能减小，动能增大，小球、地球组成的系统机械能守恒</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D</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到达与</w:t>
      </w:r>
      <w:r w:rsidRPr="004A332E">
        <w:rPr>
          <w:rFonts w:ascii="Times New Roman" w:hAnsi="Times New Roman"/>
          <w:i/>
        </w:rPr>
        <w:t>B</w:t>
      </w:r>
      <w:r w:rsidRPr="004A332E">
        <w:rPr>
          <w:rFonts w:ascii="Times New Roman" w:eastAsia="楷体" w:hAnsi="Times New Roman"/>
        </w:rPr>
        <w:t>点等高处时小球重力与弹簧的弹力大小相等，此时加速度为</w:t>
      </w:r>
      <w:r w:rsidRPr="004A332E">
        <w:rPr>
          <w:rFonts w:ascii="Times New Roman" w:hAnsi="Times New Roman"/>
        </w:rPr>
        <w:t>0</w:t>
      </w:r>
      <w:r w:rsidRPr="004A332E">
        <w:rPr>
          <w:rFonts w:ascii="Times New Roman" w:eastAsia="楷体" w:hAnsi="Times New Roman"/>
        </w:rPr>
        <w:t>，速度达到最大，所以从</w:t>
      </w:r>
      <w:r w:rsidRPr="004A332E">
        <w:rPr>
          <w:rFonts w:ascii="Times New Roman" w:hAnsi="Times New Roman"/>
          <w:i/>
        </w:rPr>
        <w:t>O</w:t>
      </w:r>
      <w:r w:rsidRPr="004A332E">
        <w:rPr>
          <w:rFonts w:ascii="Times New Roman" w:eastAsia="楷体" w:hAnsi="Times New Roman"/>
        </w:rPr>
        <w:t>到</w:t>
      </w:r>
      <w:r w:rsidRPr="004A332E">
        <w:rPr>
          <w:rFonts w:ascii="Times New Roman" w:hAnsi="Times New Roman"/>
          <w:i/>
        </w:rPr>
        <w:t>C</w:t>
      </w:r>
      <w:r w:rsidRPr="004A332E">
        <w:rPr>
          <w:rFonts w:ascii="Times New Roman" w:eastAsia="楷体" w:hAnsi="Times New Roman"/>
        </w:rPr>
        <w:t>，小球重力势能一直减小、动能先增大后减小，小球、地球、弹簧组成的系统机械能守恒，故</w:t>
      </w:r>
      <w:r w:rsidRPr="004A332E">
        <w:rPr>
          <w:rFonts w:ascii="Times New Roman" w:hAnsi="Times New Roman"/>
        </w:rPr>
        <w:t>A</w:t>
      </w:r>
      <w:r w:rsidRPr="004A332E">
        <w:rPr>
          <w:rFonts w:ascii="Times New Roman" w:eastAsia="楷体" w:hAnsi="Times New Roman"/>
        </w:rPr>
        <w:t>错误；从</w:t>
      </w:r>
      <w:r w:rsidRPr="004A332E">
        <w:rPr>
          <w:rFonts w:ascii="Times New Roman" w:hAnsi="Times New Roman"/>
          <w:i/>
        </w:rPr>
        <w:t>A</w:t>
      </w:r>
      <w:r w:rsidRPr="004A332E">
        <w:rPr>
          <w:rFonts w:ascii="Times New Roman" w:eastAsia="楷体" w:hAnsi="Times New Roman"/>
        </w:rPr>
        <w:t>到</w:t>
      </w:r>
      <w:r w:rsidRPr="004A332E">
        <w:rPr>
          <w:rFonts w:ascii="Times New Roman" w:hAnsi="Times New Roman"/>
          <w:i/>
        </w:rPr>
        <w:t>C</w:t>
      </w:r>
      <w:r w:rsidRPr="004A332E">
        <w:rPr>
          <w:rFonts w:ascii="Times New Roman" w:eastAsia="楷体" w:hAnsi="Times New Roman"/>
        </w:rPr>
        <w:t>，小球重力势能一直减小、动能先增大后减小，小球、地球、弹簧组成的系统机械能守恒，故</w:t>
      </w:r>
      <w:r w:rsidRPr="004A332E">
        <w:rPr>
          <w:rFonts w:ascii="Times New Roman" w:hAnsi="Times New Roman"/>
        </w:rPr>
        <w:t>B</w:t>
      </w:r>
      <w:r w:rsidRPr="004A332E">
        <w:rPr>
          <w:rFonts w:ascii="Times New Roman" w:eastAsia="楷体" w:hAnsi="Times New Roman"/>
        </w:rPr>
        <w:t>错误；到达</w:t>
      </w:r>
      <w:r w:rsidRPr="004A332E">
        <w:rPr>
          <w:rFonts w:ascii="Times New Roman" w:hAnsi="Times New Roman"/>
          <w:i/>
        </w:rPr>
        <w:t>B</w:t>
      </w:r>
      <w:r w:rsidRPr="004A332E">
        <w:rPr>
          <w:rFonts w:ascii="Times New Roman" w:eastAsia="楷体" w:hAnsi="Times New Roman"/>
        </w:rPr>
        <w:t>点时，小球的动能最大，到达</w:t>
      </w:r>
      <w:r w:rsidRPr="004A332E">
        <w:rPr>
          <w:rFonts w:ascii="Times New Roman" w:hAnsi="Times New Roman"/>
          <w:i/>
        </w:rPr>
        <w:t>A</w:t>
      </w:r>
      <w:r w:rsidRPr="004A332E">
        <w:rPr>
          <w:rFonts w:ascii="Times New Roman" w:eastAsia="楷体" w:hAnsi="Times New Roman"/>
        </w:rPr>
        <w:t>点时弹性势能最小，故</w:t>
      </w:r>
      <w:r w:rsidRPr="004A332E">
        <w:rPr>
          <w:rFonts w:ascii="Times New Roman" w:hAnsi="Times New Roman"/>
        </w:rPr>
        <w:t>C</w:t>
      </w:r>
      <w:r w:rsidRPr="004A332E">
        <w:rPr>
          <w:rFonts w:ascii="Times New Roman" w:eastAsia="楷体" w:hAnsi="Times New Roman"/>
        </w:rPr>
        <w:t>错误；从</w:t>
      </w:r>
      <w:r w:rsidRPr="004A332E">
        <w:rPr>
          <w:rFonts w:ascii="Times New Roman" w:hAnsi="Times New Roman"/>
          <w:i/>
        </w:rPr>
        <w:t>O</w:t>
      </w:r>
      <w:r w:rsidRPr="004A332E">
        <w:rPr>
          <w:rFonts w:ascii="Times New Roman" w:eastAsia="楷体" w:hAnsi="Times New Roman"/>
        </w:rPr>
        <w:t>到</w:t>
      </w:r>
      <w:r w:rsidRPr="004A332E">
        <w:rPr>
          <w:rFonts w:ascii="Times New Roman" w:hAnsi="Times New Roman"/>
          <w:i/>
        </w:rPr>
        <w:t>A</w:t>
      </w:r>
      <w:r w:rsidRPr="004A332E">
        <w:rPr>
          <w:rFonts w:ascii="Times New Roman" w:eastAsia="楷体" w:hAnsi="Times New Roman"/>
        </w:rPr>
        <w:t>，只有重力做功，小球重力势能减小，动能增大，小球、地球组成的系统机械能守恒，故</w:t>
      </w:r>
      <w:r w:rsidRPr="004A332E">
        <w:rPr>
          <w:rFonts w:ascii="Times New Roman" w:hAnsi="Times New Roman"/>
        </w:rPr>
        <w:t>D</w:t>
      </w:r>
      <w:r w:rsidRPr="004A332E">
        <w:rPr>
          <w:rFonts w:ascii="Times New Roman" w:eastAsia="楷体" w:hAnsi="Times New Roman"/>
        </w:rPr>
        <w:t>正确。</w:t>
      </w:r>
    </w:p>
    <w:p w:rsidR="00BB3C68" w:rsidRDefault="00BB3C68" w:rsidP="00BB3C68">
      <w:pPr>
        <w:tabs>
          <w:tab w:val="left" w:pos="2268"/>
          <w:tab w:val="left" w:pos="4536"/>
          <w:tab w:val="left" w:pos="6804"/>
        </w:tabs>
        <w:spacing w:line="360" w:lineRule="auto"/>
        <w:rPr>
          <w:rFonts w:ascii="Times New Roman" w:eastAsia="黑体" w:hAnsi="Times New Roman"/>
        </w:rPr>
      </w:pPr>
      <w:r w:rsidRPr="004A332E">
        <w:rPr>
          <w:rFonts w:ascii="Times New Roman" w:hAnsi="Times New Roman"/>
          <w:noProof/>
        </w:rPr>
        <w:drawing>
          <wp:inline distT="0" distB="0" distL="0" distR="0" wp14:anchorId="54BAD89A" wp14:editId="1F14743F">
            <wp:extent cx="718185" cy="217805"/>
            <wp:effectExtent l="0" t="0" r="5715" b="0"/>
            <wp:docPr id="3117" name="image4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r w:rsidRPr="004A332E">
        <w:rPr>
          <w:rFonts w:ascii="Times New Roman" w:hAnsi="Times New Roman"/>
        </w:rPr>
        <w:t xml:space="preserve">　</w:t>
      </w:r>
      <w:r w:rsidRPr="004A332E">
        <w:rPr>
          <w:rFonts w:ascii="Times New Roman" w:eastAsia="黑体" w:hAnsi="Times New Roman"/>
        </w:rPr>
        <w:t>机械能是否守恒的三种判断方法</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rPr>
        <w:t>1</w:t>
      </w:r>
      <w:r w:rsidRPr="00284161">
        <w:rPr>
          <w:rFonts w:ascii="Times New Roman" w:hAnsi="Times New Roman"/>
        </w:rPr>
        <w:t>.</w:t>
      </w:r>
      <w:r w:rsidRPr="004A332E">
        <w:rPr>
          <w:rFonts w:ascii="Times New Roman" w:eastAsia="楷体" w:hAnsi="Times New Roman"/>
        </w:rPr>
        <w:t>利用机械能的定义判断：若物体动能、势能之和不变，则机械能守恒。</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rPr>
        <w:t>2</w:t>
      </w:r>
      <w:r w:rsidRPr="00284161">
        <w:rPr>
          <w:rFonts w:ascii="Times New Roman" w:hAnsi="Times New Roman"/>
        </w:rPr>
        <w:t>.</w:t>
      </w:r>
      <w:r w:rsidRPr="004A332E">
        <w:rPr>
          <w:rFonts w:ascii="Times New Roman" w:eastAsia="楷体" w:hAnsi="Times New Roman"/>
        </w:rPr>
        <w:t>利用做功判断：若物体或系统只有重力</w:t>
      </w:r>
      <w:r>
        <w:rPr>
          <w:rFonts w:ascii="Times New Roman" w:eastAsia="楷体" w:hAnsi="Times New Roman"/>
        </w:rPr>
        <w:t>(</w:t>
      </w:r>
      <w:r w:rsidRPr="004A332E">
        <w:rPr>
          <w:rFonts w:ascii="Times New Roman" w:eastAsia="楷体" w:hAnsi="Times New Roman"/>
        </w:rPr>
        <w:t>或弹簧的弹力</w:t>
      </w:r>
      <w:r>
        <w:rPr>
          <w:rFonts w:ascii="Times New Roman" w:eastAsia="楷体" w:hAnsi="Times New Roman"/>
        </w:rPr>
        <w:t>)</w:t>
      </w:r>
      <w:r w:rsidRPr="004A332E">
        <w:rPr>
          <w:rFonts w:ascii="Times New Roman" w:eastAsia="楷体" w:hAnsi="Times New Roman"/>
        </w:rPr>
        <w:t>做功，或者虽受其他力，但其他力不做功</w:t>
      </w:r>
      <w:r>
        <w:rPr>
          <w:rFonts w:ascii="Times New Roman" w:eastAsia="楷体" w:hAnsi="Times New Roman"/>
        </w:rPr>
        <w:t>(</w:t>
      </w:r>
      <w:r w:rsidRPr="004A332E">
        <w:rPr>
          <w:rFonts w:ascii="Times New Roman" w:eastAsia="楷体" w:hAnsi="Times New Roman"/>
        </w:rPr>
        <w:t>或做功代数和为</w:t>
      </w:r>
      <w:r w:rsidRPr="004A332E">
        <w:rPr>
          <w:rFonts w:ascii="Times New Roman" w:hAnsi="Times New Roman"/>
        </w:rPr>
        <w:t>0</w:t>
      </w:r>
      <w:r>
        <w:rPr>
          <w:rFonts w:ascii="Times New Roman" w:eastAsia="楷体" w:hAnsi="Times New Roman"/>
        </w:rPr>
        <w:t>)</w:t>
      </w:r>
      <w:r w:rsidRPr="004A332E">
        <w:rPr>
          <w:rFonts w:ascii="Times New Roman" w:eastAsia="楷体" w:hAnsi="Times New Roman"/>
        </w:rPr>
        <w:t>，则机械能守恒。</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rPr>
        <w:t>3</w:t>
      </w:r>
      <w:r w:rsidRPr="00284161">
        <w:rPr>
          <w:rFonts w:ascii="Times New Roman" w:hAnsi="Times New Roman"/>
        </w:rPr>
        <w:t>.</w:t>
      </w:r>
      <w:r w:rsidRPr="004A332E">
        <w:rPr>
          <w:rFonts w:ascii="Times New Roman" w:eastAsia="楷体" w:hAnsi="Times New Roman"/>
        </w:rPr>
        <w:t>利用能量转化判断：若物体或系统与外界没有能量交换，物体或系统内也没有机械能与其他形式能的转化，则机械能守恒。</w:t>
      </w:r>
    </w:p>
    <w:p w:rsidR="00BB3C68" w:rsidRPr="004A332E" w:rsidRDefault="00BB3C68" w:rsidP="00BB3C68">
      <w:pPr>
        <w:pStyle w:val="3"/>
      </w:pPr>
      <w:r w:rsidRPr="004A332E">
        <w:t>考点二　单物体的机械能守恒问题</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机械能守恒定律表达式</w:t>
      </w:r>
    </w:p>
    <w:p w:rsidR="00BB3C68" w:rsidRPr="004A332E" w:rsidRDefault="00BB3C68" w:rsidP="00BB3C68">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6EBC68BB" wp14:editId="4D0AB196">
            <wp:extent cx="2628900" cy="1045210"/>
            <wp:effectExtent l="0" t="0" r="0" b="2540"/>
            <wp:docPr id="3119" name="image4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8900" cy="1045210"/>
                    </a:xfrm>
                    <a:prstGeom prst="rect">
                      <a:avLst/>
                    </a:prstGeom>
                    <a:noFill/>
                    <a:ln>
                      <a:noFill/>
                    </a:ln>
                  </pic:spPr>
                </pic:pic>
              </a:graphicData>
            </a:graphic>
          </wp:inline>
        </w:drawing>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w w:val="104"/>
        </w:rPr>
        <w:t>说明</w:t>
      </w:r>
      <w:r w:rsidRPr="004A332E">
        <w:rPr>
          <w:rFonts w:ascii="Times New Roman" w:eastAsia="楷体" w:hAnsi="Times New Roman"/>
          <w:w w:val="104"/>
        </w:rPr>
        <w:t>：单个物体应用机械能守恒定律时选用守恒观点或转化观点进行列式。</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应用机械能守恒定律解题的一般步骤</w:t>
      </w:r>
    </w:p>
    <w:p w:rsidR="00BB3C68" w:rsidRPr="004A332E" w:rsidRDefault="00BB3C68" w:rsidP="00BB3C68">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E4BB7D0" wp14:editId="29D764C1">
            <wp:extent cx="2808605" cy="2628900"/>
            <wp:effectExtent l="0" t="0" r="0" b="0"/>
            <wp:docPr id="3120" name="image4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8605" cy="2628900"/>
                    </a:xfrm>
                    <a:prstGeom prst="rect">
                      <a:avLst/>
                    </a:prstGeom>
                    <a:noFill/>
                    <a:ln>
                      <a:noFill/>
                    </a:ln>
                  </pic:spPr>
                </pic:pic>
              </a:graphicData>
            </a:graphic>
          </wp:inline>
        </w:drawing>
      </w:r>
    </w:p>
    <w:p w:rsidR="00BB3C68" w:rsidRDefault="00BB3C68" w:rsidP="00BB3C68">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474110D0" wp14:editId="262EC718">
            <wp:extent cx="38100" cy="108585"/>
            <wp:effectExtent l="0" t="0" r="0" b="5715"/>
            <wp:docPr id="3121" name="image4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2</w:t>
      </w:r>
      <w:r w:rsidRPr="004A332E">
        <w:rPr>
          <w:rFonts w:ascii="Times New Roman" w:hAnsi="Times New Roman"/>
          <w:noProof/>
        </w:rPr>
        <w:drawing>
          <wp:inline distT="0" distB="0" distL="0" distR="0" wp14:anchorId="6B989ACA" wp14:editId="587724A1">
            <wp:extent cx="38100" cy="108585"/>
            <wp:effectExtent l="0" t="0" r="0" b="5715"/>
            <wp:docPr id="3122" name="image4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2024·</w:t>
      </w:r>
      <w:r w:rsidRPr="004A332E">
        <w:rPr>
          <w:rFonts w:ascii="Times New Roman" w:eastAsia="楷体" w:hAnsi="Times New Roman"/>
          <w:w w:val="104"/>
        </w:rPr>
        <w:t>广东深圳市联考</w:t>
      </w:r>
      <w:r>
        <w:rPr>
          <w:rFonts w:ascii="Times New Roman" w:eastAsia="楷体" w:hAnsi="Times New Roman"/>
          <w:w w:val="104"/>
        </w:rPr>
        <w:t>)</w:t>
      </w:r>
      <w:r w:rsidRPr="004A332E">
        <w:rPr>
          <w:rFonts w:ascii="Times New Roman" w:hAnsi="Times New Roman"/>
          <w:w w:val="104"/>
        </w:rPr>
        <w:t>如图所示为运动员斜向上掷出铅球的简化图，设铅球质量为</w:t>
      </w:r>
      <w:r w:rsidRPr="004A332E">
        <w:rPr>
          <w:rFonts w:ascii="Times New Roman" w:hAnsi="Times New Roman"/>
          <w:i/>
          <w:w w:val="104"/>
        </w:rPr>
        <w:t>m</w:t>
      </w:r>
      <w:r w:rsidRPr="004A332E">
        <w:rPr>
          <w:rFonts w:ascii="Times New Roman" w:hAnsi="Times New Roman"/>
          <w:w w:val="104"/>
        </w:rPr>
        <w:t>，抛出初速度为</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，铅球抛出点距离地面的高度为</w:t>
      </w:r>
      <w:r w:rsidRPr="004A332E">
        <w:rPr>
          <w:rFonts w:ascii="Times New Roman" w:hAnsi="Times New Roman"/>
          <w:i/>
          <w:w w:val="104"/>
        </w:rPr>
        <w:t>h</w:t>
      </w:r>
      <w:r w:rsidRPr="004A332E">
        <w:rPr>
          <w:rFonts w:ascii="Times New Roman" w:hAnsi="Times New Roman"/>
          <w:w w:val="104"/>
        </w:rPr>
        <w:t>，铅球的最大离地高度为</w:t>
      </w:r>
      <w:r w:rsidRPr="004A332E">
        <w:rPr>
          <w:rFonts w:ascii="Times New Roman" w:hAnsi="Times New Roman"/>
          <w:i/>
          <w:w w:val="104"/>
        </w:rPr>
        <w:t>H</w:t>
      </w:r>
      <w:r w:rsidRPr="004A332E">
        <w:rPr>
          <w:rFonts w:ascii="Times New Roman" w:hAnsi="Times New Roman"/>
          <w:w w:val="104"/>
        </w:rPr>
        <w:t>，以抛出点所在水平面为参考平面，若空气阻力不计，重力加速度为</w:t>
      </w:r>
      <w:r w:rsidRPr="004A332E">
        <w:rPr>
          <w:rFonts w:ascii="Times New Roman" w:hAnsi="Times New Roman"/>
          <w:i/>
          <w:w w:val="104"/>
        </w:rPr>
        <w:t>g</w:t>
      </w:r>
      <w:r w:rsidRPr="004A332E">
        <w:rPr>
          <w:rFonts w:ascii="Times New Roman" w:hAnsi="Times New Roman"/>
          <w:w w:val="104"/>
        </w:rPr>
        <w:t>，则</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BB3C68" w:rsidRPr="004A332E" w:rsidRDefault="00BB3C68" w:rsidP="00BB3C68">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6DC50808" wp14:editId="3AD2090D">
            <wp:extent cx="974090" cy="685800"/>
            <wp:effectExtent l="0" t="0" r="0" b="0"/>
            <wp:docPr id="3123" name="image4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4090" cy="685800"/>
                    </a:xfrm>
                    <a:prstGeom prst="rect">
                      <a:avLst/>
                    </a:prstGeom>
                    <a:noFill/>
                    <a:ln>
                      <a:noFill/>
                    </a:ln>
                  </pic:spPr>
                </pic:pic>
              </a:graphicData>
            </a:graphic>
          </wp:inline>
        </w:drawing>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铅球在运动过程中动能越来越大</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铅球在运动过程中重力势能越来越大</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铅球落地时的机械能为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w w:val="104"/>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铅球在轨迹最高处的机械能为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w w:val="104"/>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4A332E">
        <w:rPr>
          <w:rFonts w:ascii="Times New Roman" w:hAnsi="Times New Roman"/>
          <w:w w:val="104"/>
        </w:rPr>
        <w:t>+</w:t>
      </w:r>
      <w:r w:rsidRPr="004A332E">
        <w:rPr>
          <w:rFonts w:ascii="Times New Roman" w:hAnsi="Times New Roman"/>
          <w:i/>
          <w:w w:val="104"/>
        </w:rPr>
        <w:t>mgh</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C</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铅球所受重力即为其合力，铅球上升过程，重力做负功，铅球动能减小，重力势能增大；铅球下降过程，重力做正功，铅球动能增大，重力势能减小，可知铅球在运动过程中动能先减小后增大，重力势能先增大后减小，故</w:t>
      </w:r>
      <w:r w:rsidRPr="004A332E">
        <w:rPr>
          <w:rFonts w:ascii="Times New Roman" w:hAnsi="Times New Roman"/>
        </w:rPr>
        <w:t>A</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错误；铅球运动过程中，只有重力做功，铅球的机械能守恒，可知若以抛出点所在水平面为参考平面，铅球落地时的机械能为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4A332E">
        <w:rPr>
          <w:rFonts w:ascii="Times New Roman" w:eastAsia="楷体" w:hAnsi="Times New Roman"/>
        </w:rPr>
        <w:t>，故</w:t>
      </w:r>
      <w:r w:rsidRPr="004A332E">
        <w:rPr>
          <w:rFonts w:ascii="Times New Roman" w:hAnsi="Times New Roman"/>
        </w:rPr>
        <w:t>C</w:t>
      </w:r>
      <w:r w:rsidRPr="004A332E">
        <w:rPr>
          <w:rFonts w:ascii="Times New Roman" w:eastAsia="楷体" w:hAnsi="Times New Roman"/>
        </w:rPr>
        <w:t>正确；根据机械能守恒定律知，铅球在轨迹最高处的机械能为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4A332E">
        <w:rPr>
          <w:rFonts w:ascii="Times New Roman" w:eastAsia="楷体" w:hAnsi="Times New Roman"/>
        </w:rPr>
        <w:t>，故</w:t>
      </w:r>
      <w:r w:rsidRPr="004A332E">
        <w:rPr>
          <w:rFonts w:ascii="Times New Roman" w:hAnsi="Times New Roman"/>
        </w:rPr>
        <w:t>D</w:t>
      </w:r>
      <w:r w:rsidRPr="004A332E">
        <w:rPr>
          <w:rFonts w:ascii="Times New Roman" w:eastAsia="楷体" w:hAnsi="Times New Roman"/>
        </w:rPr>
        <w:t>错误。</w:t>
      </w:r>
    </w:p>
    <w:p w:rsidR="00BB3C68" w:rsidRDefault="00BB3C68" w:rsidP="00BB3C68">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26B2122A" wp14:editId="186F91F4">
            <wp:extent cx="38100" cy="108585"/>
            <wp:effectExtent l="0" t="0" r="0" b="5715"/>
            <wp:docPr id="3140" name="image4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3</w:t>
      </w:r>
      <w:r w:rsidRPr="004A332E">
        <w:rPr>
          <w:rFonts w:ascii="Times New Roman" w:hAnsi="Times New Roman"/>
          <w:noProof/>
        </w:rPr>
        <w:drawing>
          <wp:inline distT="0" distB="0" distL="0" distR="0" wp14:anchorId="0B3EF611" wp14:editId="0972950A">
            <wp:extent cx="38100" cy="108585"/>
            <wp:effectExtent l="0" t="0" r="0" b="5715"/>
            <wp:docPr id="3141" name="image4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广东茂名市联考</w:t>
      </w:r>
      <w:r>
        <w:rPr>
          <w:rFonts w:ascii="Times New Roman" w:eastAsia="楷体" w:hAnsi="Times New Roman"/>
          <w:w w:val="104"/>
        </w:rPr>
        <w:t>)</w:t>
      </w:r>
      <w:r w:rsidRPr="004A332E">
        <w:rPr>
          <w:rFonts w:ascii="Times New Roman" w:hAnsi="Times New Roman"/>
          <w:w w:val="104"/>
        </w:rPr>
        <w:t>如图所示为某运动员滑雪的示意图。该运动员从斜坡上的</w:t>
      </w:r>
      <w:r w:rsidRPr="004A332E">
        <w:rPr>
          <w:rFonts w:ascii="Times New Roman" w:hAnsi="Times New Roman"/>
          <w:i/>
          <w:w w:val="104"/>
        </w:rPr>
        <w:t>M</w:t>
      </w:r>
      <w:r w:rsidRPr="004A332E">
        <w:rPr>
          <w:rFonts w:ascii="Times New Roman" w:hAnsi="Times New Roman"/>
          <w:w w:val="104"/>
        </w:rPr>
        <w:t>点由静止自由滑下，经过斜面</w:t>
      </w:r>
      <w:r w:rsidRPr="004A332E">
        <w:rPr>
          <w:rFonts w:ascii="Times New Roman" w:hAnsi="Times New Roman"/>
          <w:i/>
          <w:w w:val="104"/>
        </w:rPr>
        <w:t>MN</w:t>
      </w:r>
      <w:r w:rsidRPr="004A332E">
        <w:rPr>
          <w:rFonts w:ascii="Times New Roman" w:hAnsi="Times New Roman"/>
          <w:w w:val="104"/>
        </w:rPr>
        <w:t>及水平段</w:t>
      </w:r>
      <w:r w:rsidRPr="004A332E">
        <w:rPr>
          <w:rFonts w:ascii="Times New Roman" w:hAnsi="Times New Roman"/>
          <w:i/>
          <w:w w:val="104"/>
        </w:rPr>
        <w:t>NP</w:t>
      </w:r>
      <w:r w:rsidRPr="004A332E">
        <w:rPr>
          <w:rFonts w:ascii="Times New Roman" w:hAnsi="Times New Roman"/>
          <w:w w:val="104"/>
        </w:rPr>
        <w:t>后飞入空中，落在斜坡上的</w:t>
      </w:r>
      <w:r w:rsidRPr="004A332E">
        <w:rPr>
          <w:rFonts w:ascii="Times New Roman" w:hAnsi="Times New Roman"/>
          <w:i/>
          <w:w w:val="104"/>
        </w:rPr>
        <w:t>Q</w:t>
      </w:r>
      <w:r w:rsidRPr="004A332E">
        <w:rPr>
          <w:rFonts w:ascii="Times New Roman" w:hAnsi="Times New Roman"/>
          <w:w w:val="104"/>
        </w:rPr>
        <w:t>点。若不计运动员经过</w:t>
      </w:r>
      <w:r w:rsidRPr="004A332E">
        <w:rPr>
          <w:rFonts w:ascii="Times New Roman" w:hAnsi="Times New Roman"/>
          <w:i/>
          <w:w w:val="104"/>
        </w:rPr>
        <w:t>N</w:t>
      </w:r>
      <w:r w:rsidRPr="004A332E">
        <w:rPr>
          <w:rFonts w:ascii="Times New Roman" w:hAnsi="Times New Roman"/>
          <w:w w:val="104"/>
        </w:rPr>
        <w:t>点的机械能损失及运动过程中的摩擦力和空气阻力，则下列能表示该过程运动员的机械能</w:t>
      </w:r>
      <w:r w:rsidRPr="004A332E">
        <w:rPr>
          <w:rFonts w:ascii="Times New Roman" w:hAnsi="Times New Roman"/>
          <w:i/>
          <w:w w:val="104"/>
        </w:rPr>
        <w:t>E</w:t>
      </w:r>
      <w:r w:rsidRPr="004A332E">
        <w:rPr>
          <w:rFonts w:ascii="Times New Roman" w:hAnsi="Times New Roman"/>
          <w:w w:val="104"/>
        </w:rPr>
        <w:t>和动能</w:t>
      </w:r>
      <w:r w:rsidRPr="004A332E">
        <w:rPr>
          <w:rFonts w:ascii="Times New Roman" w:hAnsi="Times New Roman"/>
          <w:i/>
          <w:w w:val="104"/>
        </w:rPr>
        <w:t>E</w:t>
      </w:r>
      <w:r w:rsidRPr="004A332E">
        <w:rPr>
          <w:rFonts w:ascii="Times New Roman" w:hAnsi="Times New Roman"/>
          <w:w w:val="104"/>
          <w:vertAlign w:val="subscript"/>
        </w:rPr>
        <w:t>k</w:t>
      </w:r>
      <w:r w:rsidRPr="004A332E">
        <w:rPr>
          <w:rFonts w:ascii="Times New Roman" w:hAnsi="Times New Roman"/>
          <w:w w:val="104"/>
        </w:rPr>
        <w:t>随时间</w:t>
      </w:r>
      <w:r w:rsidRPr="004A332E">
        <w:rPr>
          <w:rFonts w:ascii="Times New Roman" w:hAnsi="Times New Roman"/>
          <w:i/>
          <w:w w:val="104"/>
        </w:rPr>
        <w:t>t</w:t>
      </w:r>
      <w:r w:rsidRPr="004A332E">
        <w:rPr>
          <w:rFonts w:ascii="Times New Roman" w:hAnsi="Times New Roman"/>
          <w:w w:val="104"/>
        </w:rPr>
        <w:t>或时间的平方</w:t>
      </w:r>
      <w:r w:rsidRPr="004A332E">
        <w:rPr>
          <w:rFonts w:ascii="Times New Roman" w:hAnsi="Times New Roman"/>
          <w:i/>
          <w:w w:val="104"/>
        </w:rPr>
        <w:t>t</w:t>
      </w:r>
      <w:r w:rsidRPr="004A332E">
        <w:rPr>
          <w:rFonts w:ascii="Times New Roman" w:hAnsi="Times New Roman"/>
          <w:w w:val="104"/>
          <w:vertAlign w:val="superscript"/>
        </w:rPr>
        <w:t>2</w:t>
      </w:r>
      <w:r w:rsidRPr="004A332E">
        <w:rPr>
          <w:rFonts w:ascii="Times New Roman" w:hAnsi="Times New Roman"/>
          <w:w w:val="104"/>
        </w:rPr>
        <w:t>的变化图像是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BB3C68" w:rsidRPr="004A332E" w:rsidRDefault="00BB3C68" w:rsidP="00BB3C68">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0BCC5037" wp14:editId="382E0E92">
            <wp:extent cx="1007110" cy="685800"/>
            <wp:effectExtent l="0" t="0" r="2540" b="0"/>
            <wp:docPr id="3142" name="image4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7110" cy="685800"/>
                    </a:xfrm>
                    <a:prstGeom prst="rect">
                      <a:avLst/>
                    </a:prstGeom>
                    <a:noFill/>
                    <a:ln>
                      <a:noFill/>
                    </a:ln>
                  </pic:spPr>
                </pic:pic>
              </a:graphicData>
            </a:graphic>
          </wp:inline>
        </w:drawing>
      </w:r>
    </w:p>
    <w:p w:rsidR="00BB3C68" w:rsidRPr="004A332E" w:rsidRDefault="00BB3C68" w:rsidP="00BB3C68">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59F1C08B" wp14:editId="2A74759B">
            <wp:extent cx="2411095" cy="865505"/>
            <wp:effectExtent l="0" t="0" r="8255" b="0"/>
            <wp:docPr id="3143" name="image4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11095" cy="865505"/>
                    </a:xfrm>
                    <a:prstGeom prst="rect">
                      <a:avLst/>
                    </a:prstGeom>
                    <a:noFill/>
                    <a:ln>
                      <a:noFill/>
                    </a:ln>
                  </pic:spPr>
                </pic:pic>
              </a:graphicData>
            </a:graphic>
          </wp:inline>
        </w:drawing>
      </w:r>
    </w:p>
    <w:p w:rsidR="00BB3C68" w:rsidRPr="004A332E" w:rsidRDefault="00BB3C68" w:rsidP="00BB3C68">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50D07E5E" wp14:editId="698CCBCA">
            <wp:extent cx="2411095" cy="974090"/>
            <wp:effectExtent l="0" t="0" r="8255" b="0"/>
            <wp:docPr id="3144" name="image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11095" cy="974090"/>
                    </a:xfrm>
                    <a:prstGeom prst="rect">
                      <a:avLst/>
                    </a:prstGeom>
                    <a:noFill/>
                    <a:ln>
                      <a:noFill/>
                    </a:ln>
                  </pic:spPr>
                </pic:pic>
              </a:graphicData>
            </a:graphic>
          </wp:inline>
        </w:drawing>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AC</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由于不计运动员经过</w:t>
      </w:r>
      <w:r w:rsidRPr="004A332E">
        <w:rPr>
          <w:rFonts w:ascii="Times New Roman" w:hAnsi="Times New Roman"/>
          <w:i/>
        </w:rPr>
        <w:t>N</w:t>
      </w:r>
      <w:r w:rsidRPr="004A332E">
        <w:rPr>
          <w:rFonts w:ascii="Times New Roman" w:eastAsia="楷体" w:hAnsi="Times New Roman"/>
        </w:rPr>
        <w:t>点的机械能损失及运动过程中的摩擦力和空气阻力，故整个过程中运动员的机械能守恒，故</w:t>
      </w:r>
      <w:r w:rsidRPr="004A332E">
        <w:rPr>
          <w:rFonts w:ascii="Times New Roman" w:hAnsi="Times New Roman"/>
        </w:rPr>
        <w:t>A</w:t>
      </w:r>
      <w:r w:rsidRPr="004A332E">
        <w:rPr>
          <w:rFonts w:ascii="Times New Roman" w:eastAsia="楷体" w:hAnsi="Times New Roman"/>
        </w:rPr>
        <w:t>正确，</w:t>
      </w:r>
      <w:r w:rsidRPr="004A332E">
        <w:rPr>
          <w:rFonts w:ascii="Times New Roman" w:hAnsi="Times New Roman"/>
        </w:rPr>
        <w:t>B</w:t>
      </w:r>
      <w:r w:rsidRPr="004A332E">
        <w:rPr>
          <w:rFonts w:ascii="Times New Roman" w:eastAsia="楷体" w:hAnsi="Times New Roman"/>
        </w:rPr>
        <w:t>错误；方法一：在斜面</w:t>
      </w:r>
      <w:r w:rsidRPr="004A332E">
        <w:rPr>
          <w:rFonts w:ascii="Times New Roman" w:hAnsi="Times New Roman"/>
          <w:i/>
        </w:rPr>
        <w:t>MN</w:t>
      </w:r>
      <w:r w:rsidRPr="004A332E">
        <w:rPr>
          <w:rFonts w:ascii="Times New Roman" w:eastAsia="楷体" w:hAnsi="Times New Roman"/>
        </w:rPr>
        <w:t>上有</w:t>
      </w:r>
      <w:r w:rsidRPr="004A332E">
        <w:rPr>
          <w:rFonts w:ascii="Times New Roman" w:hAnsi="Times New Roman"/>
          <w:i/>
        </w:rPr>
        <w:t>mg</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w:r w:rsidRPr="004A332E">
        <w:rPr>
          <w:rFonts w:ascii="Times New Roman" w:hAnsi="Times New Roman"/>
          <w:i/>
        </w:rPr>
        <w:t>ma</w:t>
      </w:r>
      <w:r w:rsidRPr="004A332E">
        <w:rPr>
          <w:rFonts w:ascii="Times New Roman" w:eastAsia="楷体" w:hAnsi="Times New Roman"/>
        </w:rPr>
        <w:t>，</w:t>
      </w:r>
      <w:r w:rsidRPr="004A332E">
        <w:rPr>
          <w:rFonts w:ascii="Times New Roman" w:hAnsi="Times New Roman"/>
          <w:i/>
        </w:rPr>
        <w:t>v</w:t>
      </w:r>
      <w:r w:rsidRPr="004A332E">
        <w:rPr>
          <w:rFonts w:ascii="Times New Roman" w:hAnsi="Times New Roman"/>
        </w:rPr>
        <w:t>=</w:t>
      </w:r>
      <w:r w:rsidRPr="004A332E">
        <w:rPr>
          <w:rFonts w:ascii="Times New Roman" w:hAnsi="Times New Roman"/>
          <w:i/>
        </w:rPr>
        <w:t>at</w:t>
      </w:r>
      <w:r w:rsidRPr="004A332E">
        <w:rPr>
          <w:rFonts w:ascii="Times New Roman" w:eastAsia="楷体" w:hAnsi="Times New Roman"/>
        </w:rPr>
        <w:t>，</w:t>
      </w:r>
      <w:r w:rsidRPr="004A332E">
        <w:rPr>
          <w:rFonts w:ascii="Times New Roman" w:hAnsi="Times New Roman"/>
          <w:i/>
        </w:rPr>
        <w:t>E</w:t>
      </w:r>
      <w:r w:rsidRPr="004A332E">
        <w:rPr>
          <w:rFonts w:ascii="Times New Roman" w:hAnsi="Times New Roman"/>
          <w:vertAlign w:val="subscript"/>
        </w:rPr>
        <w:t>k</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mv</w:t>
      </w:r>
      <w:r w:rsidRPr="004A332E">
        <w:rPr>
          <w:rFonts w:ascii="Times New Roman" w:hAnsi="Times New Roman"/>
          <w:vertAlign w:val="superscript"/>
        </w:rPr>
        <w:t>2</w:t>
      </w:r>
      <w:r w:rsidRPr="004A332E">
        <w:rPr>
          <w:rFonts w:ascii="Times New Roman" w:eastAsia="楷体" w:hAnsi="Times New Roman"/>
        </w:rPr>
        <w:t>，可得</w:t>
      </w:r>
      <w:r w:rsidRPr="004A332E">
        <w:rPr>
          <w:rFonts w:ascii="Times New Roman" w:hAnsi="Times New Roman"/>
          <w:i/>
        </w:rPr>
        <w:t>E</w:t>
      </w:r>
      <w:r w:rsidRPr="004A332E">
        <w:rPr>
          <w:rFonts w:ascii="Times New Roman" w:hAnsi="Times New Roman"/>
          <w:vertAlign w:val="subscript"/>
        </w:rPr>
        <w:t>k</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mg</w:t>
      </w:r>
      <w:r w:rsidRPr="004A332E">
        <w:rPr>
          <w:rFonts w:ascii="Times New Roman" w:hAnsi="Times New Roman"/>
          <w:vertAlign w:val="superscript"/>
        </w:rPr>
        <w:t>2</w:t>
      </w:r>
      <w:r w:rsidRPr="004A332E">
        <w:rPr>
          <w:rFonts w:ascii="Times New Roman" w:hAnsi="Times New Roman"/>
        </w:rPr>
        <w:t>sin</w:t>
      </w:r>
      <w:r w:rsidRPr="004A332E">
        <w:rPr>
          <w:rFonts w:ascii="Times New Roman" w:hAnsi="Times New Roman"/>
          <w:vertAlign w:val="superscript"/>
        </w:rPr>
        <w:t>2</w:t>
      </w:r>
      <w:r w:rsidRPr="004A332E">
        <w:rPr>
          <w:rFonts w:ascii="Times New Roman" w:hAnsi="Times New Roman"/>
          <w:i/>
        </w:rPr>
        <w:t>θ</w:t>
      </w:r>
      <w:r w:rsidRPr="004A332E">
        <w:rPr>
          <w:rFonts w:ascii="Times New Roman" w:hAnsi="Times New Roman"/>
        </w:rPr>
        <w:t>·</w:t>
      </w:r>
      <w:r w:rsidRPr="004A332E">
        <w:rPr>
          <w:rFonts w:ascii="Times New Roman" w:hAnsi="Times New Roman"/>
          <w:i/>
        </w:rPr>
        <w:t>t</w:t>
      </w:r>
      <w:r w:rsidRPr="004A332E">
        <w:rPr>
          <w:rFonts w:ascii="Times New Roman" w:hAnsi="Times New Roman"/>
          <w:vertAlign w:val="superscript"/>
        </w:rPr>
        <w:t>2</w:t>
      </w:r>
      <w:r w:rsidRPr="004A332E">
        <w:rPr>
          <w:rFonts w:ascii="Times New Roman" w:eastAsia="楷体" w:hAnsi="Times New Roman"/>
        </w:rPr>
        <w:t>，</w:t>
      </w:r>
      <w:r w:rsidRPr="004A332E">
        <w:rPr>
          <w:rFonts w:ascii="Times New Roman" w:hAnsi="Times New Roman"/>
          <w:i/>
        </w:rPr>
        <w:t>E</w:t>
      </w:r>
      <w:r w:rsidRPr="004A332E">
        <w:rPr>
          <w:rFonts w:ascii="Times New Roman" w:hAnsi="Times New Roman"/>
          <w:vertAlign w:val="subscript"/>
        </w:rPr>
        <w:t>k</w:t>
      </w:r>
      <w:r w:rsidRPr="004A332E">
        <w:rPr>
          <w:rFonts w:ascii="Times New Roman" w:hAnsi="Times New Roman"/>
        </w:rPr>
        <w:t>-</w:t>
      </w:r>
      <w:r w:rsidRPr="004A332E">
        <w:rPr>
          <w:rFonts w:ascii="Times New Roman" w:hAnsi="Times New Roman"/>
          <w:i/>
        </w:rPr>
        <w:t>t</w:t>
      </w:r>
      <w:r w:rsidRPr="004A332E">
        <w:rPr>
          <w:rFonts w:ascii="Times New Roman" w:hAnsi="Times New Roman"/>
          <w:vertAlign w:val="superscript"/>
        </w:rPr>
        <w:t>2</w:t>
      </w:r>
      <w:r w:rsidRPr="004A332E">
        <w:rPr>
          <w:rFonts w:ascii="Times New Roman" w:eastAsia="楷体" w:hAnsi="Times New Roman"/>
        </w:rPr>
        <w:t>图像为过原点的倾斜直线，斜率</w:t>
      </w:r>
      <w:r w:rsidRPr="004A332E">
        <w:rPr>
          <w:rFonts w:ascii="Times New Roman" w:hAnsi="Times New Roman"/>
          <w:i/>
        </w:rPr>
        <w:t>k</w:t>
      </w:r>
      <w:r w:rsidRPr="004A332E">
        <w:rPr>
          <w:rFonts w:ascii="Times New Roman" w:hAnsi="Times New Roman"/>
          <w:vertAlign w:val="subscript"/>
        </w:rPr>
        <w:t>1</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mg</w:t>
      </w:r>
      <w:r w:rsidRPr="004A332E">
        <w:rPr>
          <w:rFonts w:ascii="Times New Roman" w:hAnsi="Times New Roman"/>
          <w:vertAlign w:val="superscript"/>
        </w:rPr>
        <w:t>2</w:t>
      </w:r>
      <w:r w:rsidRPr="004A332E">
        <w:rPr>
          <w:rFonts w:ascii="Times New Roman" w:hAnsi="Times New Roman"/>
        </w:rPr>
        <w:t>sin</w:t>
      </w:r>
      <w:r w:rsidRPr="004A332E">
        <w:rPr>
          <w:rFonts w:ascii="Times New Roman" w:hAnsi="Times New Roman"/>
          <w:vertAlign w:val="superscript"/>
        </w:rPr>
        <w:t>2</w:t>
      </w:r>
      <w:r w:rsidRPr="004A332E">
        <w:rPr>
          <w:rFonts w:ascii="Times New Roman" w:hAnsi="Times New Roman"/>
          <w:i/>
        </w:rPr>
        <w:t>θ</w:t>
      </w:r>
      <w:r w:rsidRPr="004A332E">
        <w:rPr>
          <w:rFonts w:ascii="Times New Roman" w:eastAsia="楷体" w:hAnsi="Times New Roman"/>
        </w:rPr>
        <w:t>。在空中平抛运动过程中，设平抛时的初速度为</w:t>
      </w:r>
      <w:r w:rsidRPr="004A332E">
        <w:rPr>
          <w:rFonts w:ascii="Times New Roman" w:hAnsi="Times New Roman"/>
          <w:i/>
        </w:rPr>
        <w:t>v</w:t>
      </w:r>
      <w:r w:rsidRPr="004A332E">
        <w:rPr>
          <w:rFonts w:ascii="Times New Roman" w:hAnsi="Times New Roman"/>
          <w:vertAlign w:val="subscript"/>
        </w:rPr>
        <w:t>1</w:t>
      </w:r>
      <w:r w:rsidRPr="004A332E">
        <w:rPr>
          <w:rFonts w:ascii="Times New Roman" w:eastAsia="楷体" w:hAnsi="Times New Roman"/>
        </w:rPr>
        <w:t>，再经过</w:t>
      </w:r>
      <w:r w:rsidRPr="004A332E">
        <w:rPr>
          <w:rFonts w:ascii="Times New Roman" w:hAnsi="Times New Roman"/>
          <w:i/>
        </w:rPr>
        <w:t>t</w:t>
      </w:r>
      <w:r w:rsidRPr="004A332E">
        <w:rPr>
          <w:rFonts w:ascii="Times New Roman" w:hAnsi="Times New Roman"/>
          <w:vertAlign w:val="subscript"/>
        </w:rPr>
        <w:t>2</w:t>
      </w:r>
      <w:r w:rsidRPr="004A332E">
        <w:rPr>
          <w:rFonts w:ascii="Times New Roman" w:eastAsia="楷体" w:hAnsi="Times New Roman"/>
        </w:rPr>
        <w:t>时间其下落高度为</w:t>
      </w:r>
      <w:r w:rsidRPr="004A332E">
        <w:rPr>
          <w:rFonts w:ascii="Times New Roman" w:hAnsi="Times New Roman"/>
          <w:i/>
        </w:rPr>
        <w:t>h</w:t>
      </w:r>
      <w:r w:rsidRPr="004A332E">
        <w:rPr>
          <w:rFonts w:ascii="Times New Roman" w:eastAsia="楷体" w:hAnsi="Times New Roman"/>
        </w:rPr>
        <w:t>，故</w:t>
      </w:r>
      <w:r w:rsidRPr="004A332E">
        <w:rPr>
          <w:rFonts w:ascii="Times New Roman" w:hAnsi="Times New Roman"/>
          <w:i/>
        </w:rPr>
        <w:t>h</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g</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oMath>
      <w:r w:rsidRPr="004A332E">
        <w:rPr>
          <w:rFonts w:ascii="Times New Roman" w:eastAsia="楷体" w:hAnsi="Times New Roman"/>
        </w:rPr>
        <w:t>，此过程由机械能守恒定律得</w:t>
      </w:r>
      <w:r w:rsidRPr="004A332E">
        <w:rPr>
          <w:rFonts w:ascii="Times New Roman" w:hAnsi="Times New Roman"/>
          <w:i/>
        </w:rPr>
        <w:t>E</w:t>
      </w:r>
      <w:r w:rsidRPr="004A332E">
        <w:rPr>
          <w:rFonts w:ascii="Times New Roman" w:hAnsi="Times New Roman"/>
          <w:vertAlign w:val="subscript"/>
        </w:rPr>
        <w:t>k</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4A332E">
        <w:rPr>
          <w:rFonts w:ascii="Times New Roman" w:hAnsi="Times New Roman"/>
        </w:rPr>
        <w:t>+</w:t>
      </w:r>
      <w:r w:rsidRPr="004A332E">
        <w:rPr>
          <w:rFonts w:ascii="Times New Roman" w:hAnsi="Times New Roman"/>
          <w:i/>
        </w:rPr>
        <w:t>mgh</w:t>
      </w:r>
      <w:r w:rsidRPr="004A332E">
        <w:rPr>
          <w:rFonts w:ascii="Times New Roman" w:eastAsia="楷体" w:hAnsi="Times New Roman"/>
        </w:rPr>
        <w:t>，故</w:t>
      </w:r>
      <w:r w:rsidRPr="004A332E">
        <w:rPr>
          <w:rFonts w:ascii="Times New Roman" w:hAnsi="Times New Roman"/>
          <w:i/>
        </w:rPr>
        <w:t>E</w:t>
      </w:r>
      <w:r w:rsidRPr="004A332E">
        <w:rPr>
          <w:rFonts w:ascii="Times New Roman" w:hAnsi="Times New Roman"/>
          <w:vertAlign w:val="subscript"/>
        </w:rPr>
        <w:t>k</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mg</w:t>
      </w:r>
      <w:r w:rsidRPr="004A332E">
        <w:rPr>
          <w:rFonts w:ascii="Times New Roman" w:hAnsi="Times New Roman"/>
          <w:vertAlign w:val="super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oMath>
      <w:r w:rsidRPr="004A332E">
        <w:rPr>
          <w:rFonts w:ascii="Times New Roman" w:eastAsia="楷体" w:hAnsi="Times New Roman"/>
        </w:rPr>
        <w:t>，可见</w:t>
      </w:r>
      <w:r w:rsidRPr="004A332E">
        <w:rPr>
          <w:rFonts w:ascii="Times New Roman" w:hAnsi="Times New Roman"/>
          <w:i/>
        </w:rPr>
        <w:t>E</w:t>
      </w:r>
      <w:r w:rsidRPr="004A332E">
        <w:rPr>
          <w:rFonts w:ascii="Times New Roman" w:hAnsi="Times New Roman"/>
          <w:vertAlign w:val="subscript"/>
        </w:rPr>
        <w:t>k</w:t>
      </w:r>
      <w:r w:rsidRPr="004A332E">
        <w:rPr>
          <w:rFonts w:ascii="Times New Roman" w:hAnsi="Times New Roman"/>
        </w:rPr>
        <w:t>-</w:t>
      </w:r>
      <w:r w:rsidRPr="004A332E">
        <w:rPr>
          <w:rFonts w:ascii="Times New Roman" w:hAnsi="Times New Roman"/>
          <w:i/>
        </w:rPr>
        <w:t>t</w:t>
      </w:r>
      <w:r w:rsidRPr="004A332E">
        <w:rPr>
          <w:rFonts w:ascii="Times New Roman" w:hAnsi="Times New Roman"/>
          <w:vertAlign w:val="superscript"/>
        </w:rPr>
        <w:t>2</w:t>
      </w:r>
      <w:r w:rsidRPr="004A332E">
        <w:rPr>
          <w:rFonts w:ascii="Times New Roman" w:eastAsia="楷体" w:hAnsi="Times New Roman"/>
        </w:rPr>
        <w:t>图像也是倾斜的直线，其斜率为</w:t>
      </w:r>
      <w:r w:rsidRPr="004A332E">
        <w:rPr>
          <w:rFonts w:ascii="Times New Roman" w:hAnsi="Times New Roman"/>
          <w:i/>
        </w:rPr>
        <w:t>k</w:t>
      </w:r>
      <w:r w:rsidRPr="004A332E">
        <w:rPr>
          <w:rFonts w:ascii="Times New Roman" w:hAnsi="Times New Roman"/>
          <w:vertAlign w:val="subscript"/>
        </w:rPr>
        <w:t>2</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mg</w:t>
      </w:r>
      <w:r w:rsidRPr="004A332E">
        <w:rPr>
          <w:rFonts w:ascii="Times New Roman" w:hAnsi="Times New Roman"/>
          <w:vertAlign w:val="superscript"/>
        </w:rPr>
        <w:t>2</w:t>
      </w:r>
      <w:r w:rsidRPr="004A332E">
        <w:rPr>
          <w:rFonts w:ascii="Times New Roman" w:eastAsia="楷体" w:hAnsi="Times New Roman"/>
        </w:rPr>
        <w:t>，故在空中做平抛运动时</w:t>
      </w:r>
      <w:r w:rsidRPr="004A332E">
        <w:rPr>
          <w:rFonts w:ascii="Times New Roman" w:hAnsi="Times New Roman"/>
          <w:i/>
        </w:rPr>
        <w:t>E</w:t>
      </w:r>
      <w:r w:rsidRPr="004A332E">
        <w:rPr>
          <w:rFonts w:ascii="Times New Roman" w:hAnsi="Times New Roman"/>
          <w:vertAlign w:val="subscript"/>
        </w:rPr>
        <w:t>k</w:t>
      </w:r>
      <w:r w:rsidRPr="004A332E">
        <w:rPr>
          <w:rFonts w:ascii="Times New Roman" w:hAnsi="Times New Roman"/>
        </w:rPr>
        <w:t>-</w:t>
      </w:r>
      <w:r w:rsidRPr="004A332E">
        <w:rPr>
          <w:rFonts w:ascii="Times New Roman" w:hAnsi="Times New Roman"/>
          <w:i/>
        </w:rPr>
        <w:t>t</w:t>
      </w:r>
      <w:r w:rsidRPr="004A332E">
        <w:rPr>
          <w:rFonts w:ascii="Times New Roman" w:hAnsi="Times New Roman"/>
          <w:vertAlign w:val="superscript"/>
        </w:rPr>
        <w:t>2</w:t>
      </w:r>
      <w:r w:rsidRPr="004A332E">
        <w:rPr>
          <w:rFonts w:ascii="Times New Roman" w:eastAsia="楷体" w:hAnsi="Times New Roman"/>
        </w:rPr>
        <w:t>图像的斜率比在斜面</w:t>
      </w:r>
      <w:r w:rsidRPr="004A332E">
        <w:rPr>
          <w:rFonts w:ascii="Times New Roman" w:hAnsi="Times New Roman"/>
          <w:i/>
        </w:rPr>
        <w:t>MN</w:t>
      </w:r>
      <w:r w:rsidRPr="004A332E">
        <w:rPr>
          <w:rFonts w:ascii="Times New Roman" w:eastAsia="楷体" w:hAnsi="Times New Roman"/>
        </w:rPr>
        <w:t>运动时的大，而在水平段</w:t>
      </w:r>
      <w:r w:rsidRPr="004A332E">
        <w:rPr>
          <w:rFonts w:ascii="Times New Roman" w:hAnsi="Times New Roman"/>
          <w:i/>
        </w:rPr>
        <w:t>NP</w:t>
      </w:r>
      <w:r w:rsidRPr="004A332E">
        <w:rPr>
          <w:rFonts w:ascii="Times New Roman" w:eastAsia="楷体" w:hAnsi="Times New Roman"/>
        </w:rPr>
        <w:t>上运动时运动员的动能保持不变，故</w:t>
      </w:r>
      <w:r w:rsidRPr="004A332E">
        <w:rPr>
          <w:rFonts w:ascii="Times New Roman" w:hAnsi="Times New Roman"/>
        </w:rPr>
        <w:t>C</w:t>
      </w:r>
      <w:r w:rsidRPr="004A332E">
        <w:rPr>
          <w:rFonts w:ascii="Times New Roman" w:eastAsia="楷体" w:hAnsi="Times New Roman"/>
        </w:rPr>
        <w:t>正确，</w:t>
      </w:r>
      <w:r w:rsidRPr="004A332E">
        <w:rPr>
          <w:rFonts w:ascii="Times New Roman" w:hAnsi="Times New Roman"/>
        </w:rPr>
        <w:t>D</w:t>
      </w:r>
      <w:r w:rsidRPr="004A332E">
        <w:rPr>
          <w:rFonts w:ascii="Times New Roman" w:eastAsia="楷体" w:hAnsi="Times New Roman"/>
        </w:rPr>
        <w:t>错误。方法二：由定性分析可知斜面</w:t>
      </w:r>
      <w:r w:rsidRPr="004A332E">
        <w:rPr>
          <w:rFonts w:ascii="Times New Roman" w:hAnsi="Times New Roman"/>
          <w:i/>
        </w:rPr>
        <w:t>MN</w:t>
      </w:r>
      <w:r w:rsidRPr="004A332E">
        <w:rPr>
          <w:rFonts w:ascii="Times New Roman" w:eastAsia="楷体" w:hAnsi="Times New Roman"/>
        </w:rPr>
        <w:t>上高度下降较慢，在空中平抛运动过程中高度下降较快，图像斜率比在斜面</w:t>
      </w:r>
      <w:r w:rsidRPr="004A332E">
        <w:rPr>
          <w:rFonts w:ascii="Times New Roman" w:hAnsi="Times New Roman"/>
          <w:i/>
        </w:rPr>
        <w:t>MN</w:t>
      </w:r>
      <w:r w:rsidRPr="004A332E">
        <w:rPr>
          <w:rFonts w:ascii="Times New Roman" w:eastAsia="楷体" w:hAnsi="Times New Roman"/>
        </w:rPr>
        <w:t>运动时的大。</w:t>
      </w:r>
    </w:p>
    <w:p w:rsidR="00BB3C68" w:rsidRPr="004A332E" w:rsidRDefault="00BB3C68" w:rsidP="00BB3C68">
      <w:pPr>
        <w:pStyle w:val="3"/>
      </w:pPr>
      <w:r w:rsidRPr="004A332E">
        <w:t>考点三　系统的机械能守恒问题</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解决多物体系统机械能守恒的注意点</w:t>
      </w:r>
    </w:p>
    <w:p w:rsidR="00BB3C68" w:rsidRPr="004A332E" w:rsidRDefault="00BB3C68" w:rsidP="00BB3C6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对多个物体组成的系统，要注意判断物体运动过程中系统的机械能是否守恒。一般情况为：不计空气阻力和一切摩擦，系统的机械能守恒。</w:t>
      </w:r>
    </w:p>
    <w:p w:rsidR="00BB3C68" w:rsidRPr="004A332E" w:rsidRDefault="00BB3C68" w:rsidP="00BB3C6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注意寻找用绳或杆相连接的物体间的速度关系和位移关系。</w:t>
      </w:r>
    </w:p>
    <w:p w:rsidR="00BB3C68" w:rsidRPr="004A332E" w:rsidRDefault="00BB3C68" w:rsidP="00BB3C6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列机械能守恒方程时，一般选用</w:t>
      </w:r>
      <w:r w:rsidRPr="004A332E">
        <w:rPr>
          <w:rFonts w:ascii="Times New Roman" w:hAnsi="Times New Roman"/>
          <w:w w:val="104"/>
        </w:rPr>
        <w:t>Δ</w:t>
      </w:r>
      <w:r w:rsidRPr="004A332E">
        <w:rPr>
          <w:rFonts w:ascii="Times New Roman" w:hAnsi="Times New Roman"/>
          <w:i/>
          <w:w w:val="104"/>
        </w:rPr>
        <w:t>E</w:t>
      </w:r>
      <w:r w:rsidRPr="004A332E">
        <w:rPr>
          <w:rFonts w:ascii="Times New Roman" w:hAnsi="Times New Roman"/>
          <w:w w:val="104"/>
          <w:vertAlign w:val="subscript"/>
        </w:rPr>
        <w:t>k</w:t>
      </w:r>
      <w:r w:rsidRPr="004A332E">
        <w:rPr>
          <w:rFonts w:ascii="Times New Roman" w:hAnsi="Times New Roman"/>
          <w:w w:val="104"/>
        </w:rPr>
        <w:t>=-Δ</w:t>
      </w:r>
      <w:r w:rsidRPr="004A332E">
        <w:rPr>
          <w:rFonts w:ascii="Times New Roman" w:hAnsi="Times New Roman"/>
          <w:i/>
          <w:w w:val="104"/>
        </w:rPr>
        <w:t>E</w:t>
      </w:r>
      <w:r w:rsidRPr="004A332E">
        <w:rPr>
          <w:rFonts w:ascii="Times New Roman" w:hAnsi="Times New Roman"/>
          <w:w w:val="104"/>
          <w:vertAlign w:val="subscript"/>
        </w:rPr>
        <w:t>p</w:t>
      </w:r>
      <w:r w:rsidRPr="004A332E">
        <w:rPr>
          <w:rFonts w:ascii="Times New Roman" w:hAnsi="Times New Roman"/>
          <w:w w:val="104"/>
        </w:rPr>
        <w:t>或</w:t>
      </w:r>
      <w:r w:rsidRPr="004A332E">
        <w:rPr>
          <w:rFonts w:ascii="Times New Roman" w:hAnsi="Times New Roman"/>
          <w:w w:val="104"/>
        </w:rPr>
        <w:t>Δ</w:t>
      </w:r>
      <w:r w:rsidRPr="004A332E">
        <w:rPr>
          <w:rFonts w:ascii="Times New Roman" w:hAnsi="Times New Roman"/>
          <w:i/>
          <w:w w:val="104"/>
        </w:rPr>
        <w:t>E</w:t>
      </w:r>
      <w:r w:rsidRPr="004A332E">
        <w:rPr>
          <w:rFonts w:ascii="Times New Roman" w:hAnsi="Times New Roman"/>
          <w:w w:val="104"/>
          <w:vertAlign w:val="subscript"/>
        </w:rPr>
        <w:t>A</w:t>
      </w:r>
      <w:r w:rsidRPr="004A332E">
        <w:rPr>
          <w:rFonts w:ascii="Times New Roman" w:hAnsi="Times New Roman"/>
          <w:w w:val="104"/>
        </w:rPr>
        <w:t>=-Δ</w:t>
      </w:r>
      <w:r w:rsidRPr="004A332E">
        <w:rPr>
          <w:rFonts w:ascii="Times New Roman" w:hAnsi="Times New Roman"/>
          <w:i/>
          <w:w w:val="104"/>
        </w:rPr>
        <w:t>E</w:t>
      </w:r>
      <w:r w:rsidRPr="004A332E">
        <w:rPr>
          <w:rFonts w:ascii="Times New Roman" w:hAnsi="Times New Roman"/>
          <w:w w:val="104"/>
          <w:vertAlign w:val="subscript"/>
        </w:rPr>
        <w:t>B</w:t>
      </w:r>
      <w:r w:rsidRPr="004A332E">
        <w:rPr>
          <w:rFonts w:ascii="Times New Roman" w:hAnsi="Times New Roman"/>
          <w:w w:val="104"/>
        </w:rPr>
        <w:t>的形式。</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几种实际情景的分析</w:t>
      </w:r>
    </w:p>
    <w:p w:rsidR="00BB3C68" w:rsidRPr="004A332E" w:rsidRDefault="00BB3C68" w:rsidP="00BB3C6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速率相等情景</w:t>
      </w:r>
    </w:p>
    <w:p w:rsidR="00BB3C68" w:rsidRPr="004A332E" w:rsidRDefault="00BB3C68" w:rsidP="00BB3C68">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5972F6F2" wp14:editId="2A7897B4">
            <wp:extent cx="2737485" cy="609600"/>
            <wp:effectExtent l="0" t="0" r="5715" b="0"/>
            <wp:docPr id="3169" name="image4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7485" cy="609600"/>
                    </a:xfrm>
                    <a:prstGeom prst="rect">
                      <a:avLst/>
                    </a:prstGeom>
                    <a:noFill/>
                    <a:ln>
                      <a:noFill/>
                    </a:ln>
                  </pic:spPr>
                </pic:pic>
              </a:graphicData>
            </a:graphic>
          </wp:inline>
        </w:drawing>
      </w:r>
    </w:p>
    <w:p w:rsidR="00BB3C68" w:rsidRPr="004A332E" w:rsidRDefault="00BB3C68" w:rsidP="00BB3C68">
      <w:pPr>
        <w:tabs>
          <w:tab w:val="left" w:pos="2268"/>
          <w:tab w:val="left" w:pos="4536"/>
          <w:tab w:val="left" w:pos="6804"/>
        </w:tabs>
        <w:spacing w:line="360" w:lineRule="auto"/>
        <w:rPr>
          <w:rFonts w:ascii="Times New Roman" w:hAnsi="Times New Roman"/>
          <w:w w:val="104"/>
        </w:rPr>
      </w:pPr>
      <w:r w:rsidRPr="004A332E">
        <w:rPr>
          <w:rFonts w:ascii="Times New Roman" w:hAnsi="Times New Roman"/>
          <w:w w:val="104"/>
        </w:rPr>
        <w:t>注意分析各个物体在竖直方向的高度变化。</w:t>
      </w:r>
    </w:p>
    <w:p w:rsidR="00BB3C68" w:rsidRPr="004A332E" w:rsidRDefault="00BB3C68" w:rsidP="00BB3C6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角速度相等情景</w:t>
      </w:r>
    </w:p>
    <w:p w:rsidR="00BB3C68" w:rsidRPr="004A332E" w:rsidRDefault="00BB3C68" w:rsidP="00BB3C68">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6F609C8B" wp14:editId="68627DA0">
            <wp:extent cx="2340610" cy="756285"/>
            <wp:effectExtent l="0" t="0" r="2540" b="5715"/>
            <wp:docPr id="3170" name="image4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0610" cy="756285"/>
                    </a:xfrm>
                    <a:prstGeom prst="rect">
                      <a:avLst/>
                    </a:prstGeom>
                    <a:noFill/>
                    <a:ln>
                      <a:noFill/>
                    </a:ln>
                  </pic:spPr>
                </pic:pic>
              </a:graphicData>
            </a:graphic>
          </wp:inline>
        </w:drawing>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①</w:t>
      </w:r>
      <w:r w:rsidRPr="004A332E">
        <w:rPr>
          <w:rFonts w:ascii="Times New Roman" w:hAnsi="Times New Roman"/>
          <w:w w:val="104"/>
        </w:rPr>
        <w:t>杆对物体的作用力并不总是沿杆的方向，杆能对物体做功，单个物体机械能不守恒。</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②</w:t>
      </w:r>
      <w:r w:rsidRPr="004A332E">
        <w:rPr>
          <w:rFonts w:ascii="Times New Roman" w:hAnsi="Times New Roman"/>
          <w:w w:val="104"/>
        </w:rPr>
        <w:t>由</w:t>
      </w:r>
      <w:r w:rsidRPr="004A332E">
        <w:rPr>
          <w:rFonts w:ascii="Times New Roman" w:hAnsi="Times New Roman"/>
          <w:i/>
          <w:w w:val="104"/>
        </w:rPr>
        <w:t>v</w:t>
      </w:r>
      <w:r w:rsidRPr="004A332E">
        <w:rPr>
          <w:rFonts w:ascii="Times New Roman" w:hAnsi="Times New Roman"/>
          <w:w w:val="104"/>
        </w:rPr>
        <w:t>=</w:t>
      </w:r>
      <w:r w:rsidRPr="004A332E">
        <w:rPr>
          <w:rFonts w:ascii="Times New Roman" w:hAnsi="Times New Roman"/>
          <w:i/>
          <w:w w:val="104"/>
        </w:rPr>
        <w:t>ωr</w:t>
      </w:r>
      <w:r w:rsidRPr="004A332E">
        <w:rPr>
          <w:rFonts w:ascii="Times New Roman" w:hAnsi="Times New Roman"/>
          <w:w w:val="104"/>
        </w:rPr>
        <w:t>知，</w:t>
      </w:r>
      <w:r w:rsidRPr="004A332E">
        <w:rPr>
          <w:rFonts w:ascii="Times New Roman" w:hAnsi="Times New Roman"/>
          <w:i/>
          <w:w w:val="104"/>
        </w:rPr>
        <w:t>v</w:t>
      </w:r>
      <w:r w:rsidRPr="004A332E">
        <w:rPr>
          <w:rFonts w:ascii="Times New Roman" w:hAnsi="Times New Roman"/>
          <w:w w:val="104"/>
        </w:rPr>
        <w:t>与</w:t>
      </w:r>
      <w:r w:rsidRPr="004A332E">
        <w:rPr>
          <w:rFonts w:ascii="Times New Roman" w:hAnsi="Times New Roman"/>
          <w:i/>
          <w:w w:val="104"/>
        </w:rPr>
        <w:t>r</w:t>
      </w:r>
      <w:r w:rsidRPr="004A332E">
        <w:rPr>
          <w:rFonts w:ascii="Times New Roman" w:hAnsi="Times New Roman"/>
          <w:w w:val="104"/>
        </w:rPr>
        <w:t>成正比。</w:t>
      </w:r>
    </w:p>
    <w:p w:rsidR="00BB3C68" w:rsidRPr="004A332E" w:rsidRDefault="00BB3C68" w:rsidP="00BB3C6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某一方向分速度相等情景</w:t>
      </w:r>
      <w:r>
        <w:rPr>
          <w:rFonts w:ascii="Times New Roman" w:hAnsi="Times New Roman"/>
          <w:w w:val="104"/>
        </w:rPr>
        <w:t>(</w:t>
      </w:r>
      <w:r w:rsidRPr="004A332E">
        <w:rPr>
          <w:rFonts w:ascii="Times New Roman" w:hAnsi="Times New Roman"/>
          <w:w w:val="104"/>
        </w:rPr>
        <w:t>关联速度情景</w:t>
      </w:r>
      <w:r>
        <w:rPr>
          <w:rFonts w:ascii="Times New Roman" w:hAnsi="Times New Roman"/>
          <w:w w:val="104"/>
        </w:rPr>
        <w:t>)</w:t>
      </w:r>
    </w:p>
    <w:p w:rsidR="00BB3C68" w:rsidRPr="004A332E" w:rsidRDefault="00BB3C68" w:rsidP="00BB3C68">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257A4A27" wp14:editId="5F7B8AA4">
            <wp:extent cx="2051685" cy="1077595"/>
            <wp:effectExtent l="0" t="0" r="5715" b="8255"/>
            <wp:docPr id="3172" name="image4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6.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51685" cy="1077595"/>
                    </a:xfrm>
                    <a:prstGeom prst="rect">
                      <a:avLst/>
                    </a:prstGeom>
                    <a:noFill/>
                    <a:ln>
                      <a:noFill/>
                    </a:ln>
                  </pic:spPr>
                </pic:pic>
              </a:graphicData>
            </a:graphic>
          </wp:inline>
        </w:drawing>
      </w:r>
    </w:p>
    <w:p w:rsidR="00BB3C68" w:rsidRPr="004A332E" w:rsidRDefault="00BB3C68" w:rsidP="00BB3C68">
      <w:pPr>
        <w:tabs>
          <w:tab w:val="left" w:pos="2268"/>
          <w:tab w:val="left" w:pos="4536"/>
          <w:tab w:val="left" w:pos="6804"/>
        </w:tabs>
        <w:spacing w:line="360" w:lineRule="auto"/>
        <w:rPr>
          <w:rFonts w:ascii="Times New Roman" w:hAnsi="Times New Roman"/>
          <w:w w:val="104"/>
        </w:rPr>
      </w:pPr>
      <w:r w:rsidRPr="004A332E">
        <w:rPr>
          <w:rFonts w:ascii="Times New Roman" w:hAnsi="Times New Roman"/>
          <w:w w:val="104"/>
        </w:rPr>
        <w:t>两物体速度的关联实质：沿绳</w:t>
      </w:r>
      <w:r>
        <w:rPr>
          <w:rFonts w:ascii="Times New Roman" w:hAnsi="Times New Roman"/>
          <w:w w:val="104"/>
        </w:rPr>
        <w:t>(</w:t>
      </w:r>
      <w:r w:rsidRPr="004A332E">
        <w:rPr>
          <w:rFonts w:ascii="Times New Roman" w:hAnsi="Times New Roman"/>
          <w:w w:val="104"/>
        </w:rPr>
        <w:t>或沿杆</w:t>
      </w:r>
      <w:r>
        <w:rPr>
          <w:rFonts w:ascii="Times New Roman" w:hAnsi="Times New Roman"/>
          <w:w w:val="104"/>
        </w:rPr>
        <w:t>)</w:t>
      </w:r>
      <w:r w:rsidRPr="004A332E">
        <w:rPr>
          <w:rFonts w:ascii="Times New Roman" w:hAnsi="Times New Roman"/>
          <w:w w:val="104"/>
        </w:rPr>
        <w:t>方向的分速度大小相等。</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21829291" wp14:editId="293D881D">
            <wp:extent cx="718185" cy="321310"/>
            <wp:effectExtent l="0" t="0" r="5715" b="2540"/>
            <wp:docPr id="3173" name="image4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7.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仿宋" w:hAnsi="Times New Roman"/>
          <w:w w:val="104"/>
        </w:rPr>
        <w:t>以上图中，轻绳</w:t>
      </w:r>
      <w:r>
        <w:rPr>
          <w:rFonts w:ascii="Times New Roman" w:eastAsia="仿宋" w:hAnsi="Times New Roman"/>
          <w:w w:val="104"/>
        </w:rPr>
        <w:t>(</w:t>
      </w:r>
      <w:r w:rsidRPr="004A332E">
        <w:rPr>
          <w:rFonts w:ascii="Times New Roman" w:eastAsia="仿宋" w:hAnsi="Times New Roman"/>
          <w:w w:val="104"/>
        </w:rPr>
        <w:t>或轻杆</w:t>
      </w:r>
      <w:r>
        <w:rPr>
          <w:rFonts w:ascii="Times New Roman" w:eastAsia="仿宋" w:hAnsi="Times New Roman"/>
          <w:w w:val="104"/>
        </w:rPr>
        <w:t>)</w:t>
      </w:r>
      <w:r w:rsidRPr="004A332E">
        <w:rPr>
          <w:rFonts w:ascii="Times New Roman" w:eastAsia="仿宋" w:hAnsi="Times New Roman"/>
          <w:w w:val="104"/>
        </w:rPr>
        <w:t>对</w:t>
      </w:r>
      <w:r w:rsidRPr="004A332E">
        <w:rPr>
          <w:rFonts w:ascii="Times New Roman" w:hAnsi="Times New Roman"/>
          <w:w w:val="104"/>
        </w:rPr>
        <w:t>A</w:t>
      </w:r>
      <w:r w:rsidRPr="004A332E">
        <w:rPr>
          <w:rFonts w:ascii="Times New Roman" w:eastAsia="仿宋" w:hAnsi="Times New Roman"/>
          <w:w w:val="104"/>
        </w:rPr>
        <w:t>、</w:t>
      </w:r>
      <w:r w:rsidRPr="004A332E">
        <w:rPr>
          <w:rFonts w:ascii="Times New Roman" w:hAnsi="Times New Roman"/>
          <w:w w:val="104"/>
        </w:rPr>
        <w:t>B</w:t>
      </w:r>
      <w:r w:rsidRPr="004A332E">
        <w:rPr>
          <w:rFonts w:ascii="Times New Roman" w:eastAsia="仿宋" w:hAnsi="Times New Roman"/>
          <w:w w:val="104"/>
        </w:rPr>
        <w:t>物体均做功，系统机械能为何仍守恒？</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轻绳</w:t>
      </w:r>
      <w:r>
        <w:rPr>
          <w:rFonts w:ascii="Times New Roman" w:hAnsi="Times New Roman"/>
        </w:rPr>
        <w:t>(</w:t>
      </w:r>
      <w:r w:rsidRPr="004A332E">
        <w:rPr>
          <w:rFonts w:ascii="Times New Roman" w:hAnsi="Times New Roman"/>
        </w:rPr>
        <w:t>或轻杆</w:t>
      </w:r>
      <w:r>
        <w:rPr>
          <w:rFonts w:ascii="Times New Roman" w:hAnsi="Times New Roman"/>
        </w:rPr>
        <w:t>)</w:t>
      </w:r>
      <w:r w:rsidRPr="004A332E">
        <w:rPr>
          <w:rFonts w:ascii="Times New Roman" w:hAnsi="Times New Roman"/>
        </w:rPr>
        <w:t>对</w:t>
      </w:r>
      <w:r w:rsidRPr="004A332E">
        <w:rPr>
          <w:rFonts w:ascii="Times New Roman" w:hAnsi="Times New Roman"/>
        </w:rPr>
        <w:t>A</w:t>
      </w:r>
      <w:r w:rsidRPr="004A332E">
        <w:rPr>
          <w:rFonts w:ascii="Times New Roman" w:hAnsi="Times New Roman"/>
        </w:rPr>
        <w:t>、</w:t>
      </w:r>
      <w:r w:rsidRPr="004A332E">
        <w:rPr>
          <w:rFonts w:ascii="Times New Roman" w:hAnsi="Times New Roman"/>
        </w:rPr>
        <w:t>B</w:t>
      </w:r>
      <w:r w:rsidRPr="004A332E">
        <w:rPr>
          <w:rFonts w:ascii="Times New Roman" w:hAnsi="Times New Roman"/>
        </w:rPr>
        <w:t>的力属于系统内力，做功使机械能在</w:t>
      </w:r>
      <w:r w:rsidRPr="004A332E">
        <w:rPr>
          <w:rFonts w:ascii="Times New Roman" w:hAnsi="Times New Roman"/>
        </w:rPr>
        <w:t>A</w:t>
      </w:r>
      <w:r w:rsidRPr="004A332E">
        <w:rPr>
          <w:rFonts w:ascii="Times New Roman" w:hAnsi="Times New Roman"/>
        </w:rPr>
        <w:t>、</w:t>
      </w:r>
      <w:r w:rsidRPr="004A332E">
        <w:rPr>
          <w:rFonts w:ascii="Times New Roman" w:hAnsi="Times New Roman"/>
        </w:rPr>
        <w:t>B</w:t>
      </w:r>
      <w:r w:rsidRPr="004A332E">
        <w:rPr>
          <w:rFonts w:ascii="Times New Roman" w:hAnsi="Times New Roman"/>
        </w:rPr>
        <w:t>之间转移，单个物体机械能不守恒，但系统机械能守恒。</w:t>
      </w:r>
    </w:p>
    <w:p w:rsidR="00BB3C68" w:rsidRDefault="00BB3C68" w:rsidP="00BB3C68">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389B864B" wp14:editId="417BC935">
            <wp:extent cx="38100" cy="108585"/>
            <wp:effectExtent l="0" t="0" r="0" b="5715"/>
            <wp:docPr id="3174" name="image4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4</w:t>
      </w:r>
      <w:r w:rsidRPr="004A332E">
        <w:rPr>
          <w:rFonts w:ascii="Times New Roman" w:hAnsi="Times New Roman"/>
          <w:noProof/>
        </w:rPr>
        <w:drawing>
          <wp:inline distT="0" distB="0" distL="0" distR="0" wp14:anchorId="44E2C78D" wp14:editId="4B0E4922">
            <wp:extent cx="38100" cy="108585"/>
            <wp:effectExtent l="0" t="0" r="0" b="5715"/>
            <wp:docPr id="3175" name="image4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如图所示，可视为质点的小球</w:t>
      </w:r>
      <w:r w:rsidRPr="004A332E">
        <w:rPr>
          <w:rFonts w:ascii="Times New Roman" w:hAnsi="Times New Roman"/>
          <w:w w:val="104"/>
        </w:rPr>
        <w:t>A</w:t>
      </w:r>
      <w:r w:rsidRPr="004A332E">
        <w:rPr>
          <w:rFonts w:ascii="Times New Roman" w:hAnsi="Times New Roman"/>
          <w:w w:val="104"/>
        </w:rPr>
        <w:t>、</w:t>
      </w:r>
      <w:r w:rsidRPr="004A332E">
        <w:rPr>
          <w:rFonts w:ascii="Times New Roman" w:hAnsi="Times New Roman"/>
          <w:w w:val="104"/>
        </w:rPr>
        <w:t>B</w:t>
      </w:r>
      <w:r w:rsidRPr="004A332E">
        <w:rPr>
          <w:rFonts w:ascii="Times New Roman" w:hAnsi="Times New Roman"/>
          <w:w w:val="104"/>
        </w:rPr>
        <w:t>用不可伸长的轻软细线连接，跨过固定在水平地面上、半径为</w:t>
      </w:r>
      <w:r w:rsidRPr="004A332E">
        <w:rPr>
          <w:rFonts w:ascii="Times New Roman" w:hAnsi="Times New Roman"/>
          <w:i/>
          <w:w w:val="104"/>
        </w:rPr>
        <w:t>R</w:t>
      </w:r>
      <w:r w:rsidRPr="004A332E">
        <w:rPr>
          <w:rFonts w:ascii="Times New Roman" w:hAnsi="Times New Roman"/>
          <w:w w:val="104"/>
        </w:rPr>
        <w:t>的光滑圆柱，</w:t>
      </w:r>
      <w:r w:rsidRPr="004A332E">
        <w:rPr>
          <w:rFonts w:ascii="Times New Roman" w:hAnsi="Times New Roman"/>
          <w:w w:val="104"/>
        </w:rPr>
        <w:t>A</w:t>
      </w:r>
      <w:r w:rsidRPr="004A332E">
        <w:rPr>
          <w:rFonts w:ascii="Times New Roman" w:hAnsi="Times New Roman"/>
          <w:w w:val="104"/>
        </w:rPr>
        <w:t>的质量为</w:t>
      </w:r>
      <w:r w:rsidRPr="004A332E">
        <w:rPr>
          <w:rFonts w:ascii="Times New Roman" w:hAnsi="Times New Roman"/>
          <w:w w:val="104"/>
        </w:rPr>
        <w:t>B</w:t>
      </w:r>
      <w:r w:rsidRPr="004A332E">
        <w:rPr>
          <w:rFonts w:ascii="Times New Roman" w:hAnsi="Times New Roman"/>
          <w:w w:val="104"/>
        </w:rPr>
        <w:t>的两倍。当</w:t>
      </w:r>
      <w:r w:rsidRPr="004A332E">
        <w:rPr>
          <w:rFonts w:ascii="Times New Roman" w:hAnsi="Times New Roman"/>
          <w:w w:val="104"/>
        </w:rPr>
        <w:t>B</w:t>
      </w:r>
      <w:r w:rsidRPr="004A332E">
        <w:rPr>
          <w:rFonts w:ascii="Times New Roman" w:hAnsi="Times New Roman"/>
          <w:w w:val="104"/>
        </w:rPr>
        <w:t>位于地面上时，</w:t>
      </w:r>
      <w:r w:rsidRPr="004A332E">
        <w:rPr>
          <w:rFonts w:ascii="Times New Roman" w:hAnsi="Times New Roman"/>
          <w:w w:val="104"/>
        </w:rPr>
        <w:t>A</w:t>
      </w:r>
      <w:r w:rsidRPr="004A332E">
        <w:rPr>
          <w:rFonts w:ascii="Times New Roman" w:hAnsi="Times New Roman"/>
          <w:w w:val="104"/>
        </w:rPr>
        <w:t>恰与圆柱轴心等高，将</w:t>
      </w:r>
      <w:r w:rsidRPr="004A332E">
        <w:rPr>
          <w:rFonts w:ascii="Times New Roman" w:hAnsi="Times New Roman"/>
          <w:w w:val="104"/>
        </w:rPr>
        <w:t>A</w:t>
      </w:r>
      <w:r w:rsidRPr="004A332E">
        <w:rPr>
          <w:rFonts w:ascii="Times New Roman" w:hAnsi="Times New Roman"/>
          <w:w w:val="104"/>
        </w:rPr>
        <w:t>由静止释放，</w:t>
      </w:r>
      <w:r w:rsidRPr="004A332E">
        <w:rPr>
          <w:rFonts w:ascii="Times New Roman" w:hAnsi="Times New Roman"/>
          <w:w w:val="104"/>
        </w:rPr>
        <w:t>B</w:t>
      </w:r>
      <w:r w:rsidRPr="004A332E">
        <w:rPr>
          <w:rFonts w:ascii="Times New Roman" w:hAnsi="Times New Roman"/>
          <w:w w:val="104"/>
        </w:rPr>
        <w:t>上升的最大高度是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BB3C68" w:rsidRPr="004A332E" w:rsidRDefault="00BB3C68" w:rsidP="00BB3C68">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E18802E" wp14:editId="0CFA54F5">
            <wp:extent cx="974090" cy="685800"/>
            <wp:effectExtent l="0" t="0" r="0" b="0"/>
            <wp:docPr id="3176" name="image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4090" cy="685800"/>
                    </a:xfrm>
                    <a:prstGeom prst="rect">
                      <a:avLst/>
                    </a:prstGeom>
                    <a:noFill/>
                    <a:ln>
                      <a:noFill/>
                    </a:ln>
                  </pic:spPr>
                </pic:pic>
              </a:graphicData>
            </a:graphic>
          </wp:inline>
        </w:drawing>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2</w:t>
      </w:r>
      <w:r w:rsidRPr="004A332E">
        <w:rPr>
          <w:rFonts w:ascii="Times New Roman" w:hAnsi="Times New Roman"/>
          <w:i/>
          <w:w w:val="104"/>
        </w:rPr>
        <w:t>R</w:t>
      </w:r>
      <w:r w:rsidRPr="004A332E">
        <w:rPr>
          <w:rFonts w:ascii="Times New Roman" w:hAnsi="Times New Roman"/>
          <w:w w:val="104"/>
        </w:rPr>
        <w:tab/>
        <w:t>B</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5</m:t>
            </m:r>
            <m:r>
              <w:rPr>
                <w:rFonts w:ascii="Cambria Math" w:hAnsi="Cambria Math"/>
              </w:rPr>
              <m:t>R</m:t>
            </m:r>
          </m:num>
          <m:den>
            <m:r>
              <m:rPr>
                <m:sty m:val="p"/>
              </m:rPr>
              <w:rPr>
                <w:rFonts w:ascii="Cambria Math" w:hAnsi="Cambria Math"/>
              </w:rPr>
              <m:t>3</m:t>
            </m:r>
          </m:den>
        </m:f>
      </m:oMath>
      <w:r w:rsidRPr="004A332E">
        <w:rPr>
          <w:rFonts w:ascii="Times New Roman" w:hAnsi="Times New Roman"/>
          <w:w w:val="104"/>
        </w:rPr>
        <w:tab/>
        <w:t>C</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4</m:t>
            </m:r>
            <m:r>
              <w:rPr>
                <w:rFonts w:ascii="Cambria Math" w:hAnsi="Cambria Math"/>
              </w:rPr>
              <m:t>R</m:t>
            </m:r>
          </m:num>
          <m:den>
            <m:r>
              <m:rPr>
                <m:sty m:val="p"/>
              </m:rPr>
              <w:rPr>
                <w:rFonts w:ascii="Cambria Math" w:hAnsi="Cambria Math"/>
              </w:rPr>
              <m:t>3</m:t>
            </m:r>
          </m:den>
        </m:f>
      </m:oMath>
      <w:r w:rsidRPr="004A332E">
        <w:rPr>
          <w:rFonts w:ascii="Times New Roman" w:hAnsi="Times New Roman"/>
          <w:w w:val="104"/>
        </w:rPr>
        <w:tab/>
        <w:t>D</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2</m:t>
            </m:r>
            <m:r>
              <w:rPr>
                <w:rFonts w:ascii="Cambria Math" w:hAnsi="Cambria Math"/>
              </w:rPr>
              <m:t>R</m:t>
            </m:r>
          </m:num>
          <m:den>
            <m:r>
              <m:rPr>
                <m:sty m:val="p"/>
              </m:rPr>
              <w:rPr>
                <w:rFonts w:ascii="Cambria Math" w:hAnsi="Cambria Math"/>
              </w:rPr>
              <m:t>3</m:t>
            </m:r>
          </m:den>
        </m:f>
      </m:oMath>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C</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设</w:t>
      </w:r>
      <w:r w:rsidRPr="004A332E">
        <w:rPr>
          <w:rFonts w:ascii="Times New Roman" w:hAnsi="Times New Roman"/>
        </w:rPr>
        <w:t>B</w:t>
      </w:r>
      <w:r w:rsidRPr="004A332E">
        <w:rPr>
          <w:rFonts w:ascii="Times New Roman" w:eastAsia="楷体" w:hAnsi="Times New Roman"/>
        </w:rPr>
        <w:t>球的质量为</w:t>
      </w:r>
      <w:r w:rsidRPr="004A332E">
        <w:rPr>
          <w:rFonts w:ascii="Times New Roman" w:hAnsi="Times New Roman"/>
          <w:i/>
        </w:rPr>
        <w:t>m</w:t>
      </w:r>
      <w:r w:rsidRPr="004A332E">
        <w:rPr>
          <w:rFonts w:ascii="Times New Roman" w:eastAsia="楷体" w:hAnsi="Times New Roman"/>
        </w:rPr>
        <w:t>，则</w:t>
      </w:r>
      <w:r w:rsidRPr="004A332E">
        <w:rPr>
          <w:rFonts w:ascii="Times New Roman" w:hAnsi="Times New Roman"/>
        </w:rPr>
        <w:t>A</w:t>
      </w:r>
      <w:r w:rsidRPr="004A332E">
        <w:rPr>
          <w:rFonts w:ascii="Times New Roman" w:eastAsia="楷体" w:hAnsi="Times New Roman"/>
        </w:rPr>
        <w:t>球的质量为</w:t>
      </w:r>
      <w:r w:rsidRPr="004A332E">
        <w:rPr>
          <w:rFonts w:ascii="Times New Roman" w:hAnsi="Times New Roman"/>
        </w:rPr>
        <w:t>2</w:t>
      </w:r>
      <w:r w:rsidRPr="004A332E">
        <w:rPr>
          <w:rFonts w:ascii="Times New Roman" w:hAnsi="Times New Roman"/>
          <w:i/>
        </w:rPr>
        <w:t>m</w:t>
      </w:r>
      <w:r w:rsidRPr="004A332E">
        <w:rPr>
          <w:rFonts w:ascii="Times New Roman" w:eastAsia="楷体" w:hAnsi="Times New Roman"/>
        </w:rPr>
        <w:t>，</w:t>
      </w:r>
      <w:r w:rsidRPr="004A332E">
        <w:rPr>
          <w:rFonts w:ascii="Times New Roman" w:hAnsi="Times New Roman"/>
        </w:rPr>
        <w:t>A</w:t>
      </w:r>
      <w:r w:rsidRPr="004A332E">
        <w:rPr>
          <w:rFonts w:ascii="Times New Roman" w:eastAsia="楷体" w:hAnsi="Times New Roman"/>
        </w:rPr>
        <w:t>球刚落地时，两球速度大小都为</w:t>
      </w:r>
      <w:r w:rsidRPr="004A332E">
        <w:rPr>
          <w:rFonts w:ascii="Times New Roman" w:hAnsi="Times New Roman"/>
          <w:i/>
        </w:rPr>
        <w:t>v</w:t>
      </w:r>
      <w:r w:rsidRPr="004A332E">
        <w:rPr>
          <w:rFonts w:ascii="Times New Roman" w:eastAsia="楷体" w:hAnsi="Times New Roman"/>
        </w:rPr>
        <w:t>，根据机械能守恒定律得</w:t>
      </w:r>
      <w:r w:rsidRPr="004A332E">
        <w:rPr>
          <w:rFonts w:ascii="Times New Roman" w:hAnsi="Times New Roman"/>
        </w:rPr>
        <w:t>2</w:t>
      </w:r>
      <w:r w:rsidRPr="004A332E">
        <w:rPr>
          <w:rFonts w:ascii="Times New Roman" w:hAnsi="Times New Roman"/>
          <w:i/>
        </w:rPr>
        <w:t>mgR</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5167">
        <w:rPr>
          <w:rFonts w:asciiTheme="majorEastAsia" w:eastAsiaTheme="majorEastAsia" w:hAnsiTheme="majorEastAsia"/>
        </w:rPr>
        <w:t>×</w:t>
      </w:r>
      <w:r>
        <w:rPr>
          <w:rFonts w:ascii="Times New Roman" w:eastAsia="楷体" w:hAnsi="Times New Roman"/>
        </w:rPr>
        <w:t>(</w:t>
      </w:r>
      <w:r w:rsidRPr="004A332E">
        <w:rPr>
          <w:rFonts w:ascii="Times New Roman" w:hAnsi="Times New Roman"/>
        </w:rPr>
        <w:t>2</w:t>
      </w:r>
      <w:r w:rsidRPr="004A332E">
        <w:rPr>
          <w:rFonts w:ascii="Times New Roman" w:hAnsi="Times New Roman"/>
          <w:i/>
        </w:rPr>
        <w:t>m</w:t>
      </w:r>
      <w:r w:rsidRPr="004A332E">
        <w:rPr>
          <w:rFonts w:ascii="Times New Roman" w:hAnsi="Times New Roman"/>
        </w:rPr>
        <w:t>+</w:t>
      </w:r>
      <w:r w:rsidRPr="004A332E">
        <w:rPr>
          <w:rFonts w:ascii="Times New Roman" w:hAnsi="Times New Roman"/>
          <w:i/>
        </w:rPr>
        <w:t>m</w:t>
      </w:r>
      <w:r>
        <w:rPr>
          <w:rFonts w:ascii="Times New Roman" w:eastAsia="楷体" w:hAnsi="Times New Roman"/>
        </w:rPr>
        <w:t>)</w:t>
      </w:r>
      <w:r w:rsidRPr="004A332E">
        <w:rPr>
          <w:rFonts w:ascii="Times New Roman" w:hAnsi="Times New Roman"/>
          <w:i/>
        </w:rPr>
        <w:t>v</w:t>
      </w:r>
      <w:r w:rsidRPr="004A332E">
        <w:rPr>
          <w:rFonts w:ascii="Times New Roman" w:hAnsi="Times New Roman"/>
          <w:vertAlign w:val="superscript"/>
        </w:rPr>
        <w:t>2</w:t>
      </w:r>
      <w:r w:rsidRPr="004A332E">
        <w:rPr>
          <w:rFonts w:ascii="Times New Roman" w:hAnsi="Times New Roman"/>
        </w:rPr>
        <w:t>+</w:t>
      </w:r>
      <w:r w:rsidRPr="004A332E">
        <w:rPr>
          <w:rFonts w:ascii="Times New Roman" w:hAnsi="Times New Roman"/>
          <w:i/>
        </w:rPr>
        <w:t>mgR</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球继续上升的过程由动能定理可得</w:t>
      </w:r>
      <w:r w:rsidRPr="004A332E">
        <w:rPr>
          <w:rFonts w:ascii="Times New Roman" w:hAnsi="Times New Roman"/>
        </w:rPr>
        <w:t>-</w:t>
      </w:r>
      <w:r w:rsidRPr="004A332E">
        <w:rPr>
          <w:rFonts w:ascii="Times New Roman" w:hAnsi="Times New Roman"/>
          <w:i/>
        </w:rPr>
        <w:t>mgh</w:t>
      </w:r>
      <w:r w:rsidRPr="004A332E">
        <w:rPr>
          <w:rFonts w:ascii="Times New Roman" w:hAnsi="Times New Roman"/>
        </w:rPr>
        <w:t>=0-</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mv</w:t>
      </w:r>
      <w:r w:rsidRPr="004A332E">
        <w:rPr>
          <w:rFonts w:ascii="Times New Roman" w:hAnsi="Times New Roman"/>
          <w:vertAlign w:val="superscript"/>
        </w:rPr>
        <w:t>2</w:t>
      </w:r>
      <w:r w:rsidRPr="004A332E">
        <w:rPr>
          <w:rFonts w:ascii="Times New Roman" w:eastAsia="楷体" w:hAnsi="Times New Roman"/>
        </w:rPr>
        <w:t>，联立解得</w:t>
      </w:r>
      <w:r w:rsidRPr="004A332E">
        <w:rPr>
          <w:rFonts w:ascii="Times New Roman" w:hAnsi="Times New Roman"/>
          <w:i/>
        </w:rPr>
        <w:t>h</w:t>
      </w:r>
      <w:r w:rsidRPr="004A332E">
        <w:rPr>
          <w:rFonts w:ascii="Times New Roman" w:hAnsi="Times New Roman"/>
        </w:rPr>
        <w:t>=</w:t>
      </w:r>
      <m:oMath>
        <m:f>
          <m:fPr>
            <m:ctrlPr>
              <w:rPr>
                <w:rFonts w:ascii="Cambria Math" w:hAnsi="Cambria Math"/>
              </w:rPr>
            </m:ctrlPr>
          </m:fPr>
          <m:num>
            <m:r>
              <w:rPr>
                <w:rFonts w:ascii="Cambria Math" w:hAnsi="Cambria Math"/>
              </w:rPr>
              <m:t>R</m:t>
            </m:r>
          </m:num>
          <m:den>
            <m:r>
              <m:rPr>
                <m:sty m:val="p"/>
              </m:rPr>
              <w:rPr>
                <w:rFonts w:ascii="Cambria Math" w:hAnsi="Cambria Math"/>
              </w:rPr>
              <m:t>3</m:t>
            </m:r>
          </m:den>
        </m:f>
      </m:oMath>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球上升的最大高度为</w:t>
      </w:r>
      <w:r w:rsidRPr="004A332E">
        <w:rPr>
          <w:rFonts w:ascii="Times New Roman" w:hAnsi="Times New Roman"/>
          <w:i/>
        </w:rPr>
        <w:t>h</w:t>
      </w:r>
      <w:r w:rsidRPr="004A332E">
        <w:rPr>
          <w:rFonts w:ascii="Times New Roman" w:hAnsi="Times New Roman"/>
        </w:rPr>
        <w:t>+</w:t>
      </w:r>
      <w:r w:rsidRPr="004A332E">
        <w:rPr>
          <w:rFonts w:ascii="Times New Roman" w:hAnsi="Times New Roman"/>
          <w:i/>
        </w:rPr>
        <w:t>R</w:t>
      </w:r>
      <w:r w:rsidRPr="004A332E">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4A332E">
        <w:rPr>
          <w:rFonts w:ascii="Times New Roman" w:hAnsi="Times New Roman"/>
          <w:i/>
        </w:rPr>
        <w:t>R</w:t>
      </w:r>
      <w:r w:rsidRPr="004A332E">
        <w:rPr>
          <w:rFonts w:ascii="Times New Roman" w:eastAsia="楷体" w:hAnsi="Times New Roman"/>
        </w:rPr>
        <w:t>，故选</w:t>
      </w:r>
      <w:r w:rsidRPr="004A332E">
        <w:rPr>
          <w:rFonts w:ascii="Times New Roman" w:hAnsi="Times New Roman"/>
        </w:rPr>
        <w:t>C</w:t>
      </w:r>
      <w:r w:rsidRPr="004A332E">
        <w:rPr>
          <w:rFonts w:ascii="Times New Roman" w:eastAsia="楷体" w:hAnsi="Times New Roman"/>
        </w:rPr>
        <w:t>。</w:t>
      </w:r>
    </w:p>
    <w:p w:rsidR="00BB3C68" w:rsidRDefault="00BB3C68" w:rsidP="00BB3C68">
      <w:pPr>
        <w:tabs>
          <w:tab w:val="left" w:pos="2268"/>
          <w:tab w:val="left" w:pos="4536"/>
          <w:tab w:val="left" w:pos="6804"/>
        </w:tabs>
        <w:spacing w:line="360" w:lineRule="auto"/>
        <w:rPr>
          <w:rFonts w:ascii="Times New Roman" w:eastAsia="仿宋" w:hAnsi="Times New Roman"/>
          <w:w w:val="104"/>
        </w:rPr>
      </w:pPr>
      <w:r w:rsidRPr="004A332E">
        <w:rPr>
          <w:rFonts w:ascii="Times New Roman" w:eastAsia="黑体" w:hAnsi="Times New Roman"/>
          <w:w w:val="104"/>
        </w:rPr>
        <w:t>拓展</w:t>
      </w:r>
      <w:r w:rsidRPr="004A332E">
        <w:rPr>
          <w:rFonts w:ascii="Times New Roman" w:hAnsi="Times New Roman"/>
          <w:w w:val="104"/>
        </w:rPr>
        <w:t xml:space="preserve">　</w:t>
      </w:r>
      <w:r w:rsidRPr="004A332E">
        <w:rPr>
          <w:rFonts w:ascii="Times New Roman" w:eastAsia="仿宋" w:hAnsi="Times New Roman"/>
          <w:w w:val="104"/>
        </w:rPr>
        <w:t>若细绳质量不可忽略，如图所示，总长为</w:t>
      </w:r>
      <w:r w:rsidRPr="004A332E">
        <w:rPr>
          <w:rFonts w:ascii="Times New Roman" w:hAnsi="Times New Roman"/>
          <w:i/>
          <w:w w:val="104"/>
        </w:rPr>
        <w:t>l</w:t>
      </w:r>
      <w:r w:rsidRPr="004A332E">
        <w:rPr>
          <w:rFonts w:ascii="Times New Roman" w:eastAsia="仿宋" w:hAnsi="Times New Roman"/>
          <w:w w:val="104"/>
        </w:rPr>
        <w:t>、质量为</w:t>
      </w:r>
      <w:r w:rsidRPr="004A332E">
        <w:rPr>
          <w:rFonts w:ascii="Times New Roman" w:hAnsi="Times New Roman"/>
          <w:i/>
          <w:w w:val="104"/>
        </w:rPr>
        <w:t>m</w:t>
      </w:r>
      <w:r w:rsidRPr="004A332E">
        <w:rPr>
          <w:rFonts w:ascii="Times New Roman" w:eastAsia="仿宋" w:hAnsi="Times New Roman"/>
          <w:w w:val="104"/>
        </w:rPr>
        <w:t>的均匀软绳对称地挂在轻小滑轮上，用细线将质量也为</w:t>
      </w:r>
      <w:r w:rsidRPr="004A332E">
        <w:rPr>
          <w:rFonts w:ascii="Times New Roman" w:hAnsi="Times New Roman"/>
          <w:i/>
          <w:w w:val="104"/>
        </w:rPr>
        <w:t>m</w:t>
      </w:r>
      <w:r w:rsidRPr="004A332E">
        <w:rPr>
          <w:rFonts w:ascii="Times New Roman" w:eastAsia="仿宋" w:hAnsi="Times New Roman"/>
          <w:w w:val="104"/>
        </w:rPr>
        <w:t>的物块与软绳的一端连接。现将物块由静止释放，直到软绳刚好全部离开滑轮。不计一切摩擦，重力加速度为</w:t>
      </w:r>
      <w:r w:rsidRPr="004A332E">
        <w:rPr>
          <w:rFonts w:ascii="Times New Roman" w:hAnsi="Times New Roman"/>
          <w:i/>
          <w:w w:val="104"/>
        </w:rPr>
        <w:t>g</w:t>
      </w:r>
      <w:r w:rsidRPr="004A332E">
        <w:rPr>
          <w:rFonts w:ascii="Times New Roman" w:eastAsia="仿宋" w:hAnsi="Times New Roman"/>
          <w:w w:val="104"/>
        </w:rPr>
        <w:t>，在软绳从静止到刚离开滑轮的过程中，物块和软绳的机械能各改变多少？</w:t>
      </w:r>
    </w:p>
    <w:p w:rsidR="00BB3C68" w:rsidRPr="004A332E" w:rsidRDefault="00BB3C68" w:rsidP="00BB3C68">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A99F25F" wp14:editId="7EF42FA1">
            <wp:extent cx="718185" cy="1045210"/>
            <wp:effectExtent l="0" t="0" r="5715" b="2540"/>
            <wp:docPr id="3191" name="image5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8185" cy="1045210"/>
                    </a:xfrm>
                    <a:prstGeom prst="rect">
                      <a:avLst/>
                    </a:prstGeom>
                    <a:noFill/>
                    <a:ln>
                      <a:noFill/>
                    </a:ln>
                  </pic:spPr>
                </pic:pic>
              </a:graphicData>
            </a:graphic>
          </wp:inline>
        </w:drawing>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物块的机械能减少了</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8</m:t>
            </m:r>
          </m:den>
        </m:f>
      </m:oMath>
      <w:r w:rsidRPr="004A332E">
        <w:rPr>
          <w:rFonts w:ascii="Times New Roman" w:hAnsi="Times New Roman"/>
          <w:i/>
        </w:rPr>
        <w:t>mgl</w:t>
      </w:r>
      <w:r w:rsidRPr="004A332E">
        <w:rPr>
          <w:rFonts w:ascii="Times New Roman" w:hAnsi="Times New Roman"/>
        </w:rPr>
        <w:t>，软绳的机械能增加了</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8</m:t>
            </m:r>
          </m:den>
        </m:f>
      </m:oMath>
      <w:r w:rsidRPr="004A332E">
        <w:rPr>
          <w:rFonts w:ascii="Times New Roman" w:hAnsi="Times New Roman"/>
          <w:i/>
        </w:rPr>
        <w:t>mgl</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设软绳刚离开滑轮的时候，物块和软绳的速度为</w:t>
      </w:r>
      <w:r w:rsidRPr="004A332E">
        <w:rPr>
          <w:rFonts w:ascii="Times New Roman" w:hAnsi="Times New Roman"/>
          <w:i/>
        </w:rPr>
        <w:t>v</w:t>
      </w:r>
      <w:r w:rsidRPr="004A332E">
        <w:rPr>
          <w:rFonts w:ascii="Times New Roman" w:eastAsia="楷体" w:hAnsi="Times New Roman"/>
        </w:rPr>
        <w:t>，根据机械能守恒定律有</w:t>
      </w:r>
      <w:r w:rsidRPr="004A332E">
        <w:rPr>
          <w:rFonts w:ascii="Times New Roman" w:hAnsi="Times New Roman"/>
          <w:i/>
        </w:rPr>
        <w:t>mg</w:t>
      </w:r>
      <w:r w:rsidRPr="004A332E">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2</m:t>
            </m:r>
          </m:den>
        </m:f>
      </m:oMath>
      <w:r w:rsidRPr="004A332E">
        <w:rPr>
          <w:rFonts w:ascii="Times New Roman" w:hAnsi="Times New Roman"/>
        </w:rPr>
        <w:t>+</w:t>
      </w:r>
      <m:oMath>
        <m:f>
          <m:fPr>
            <m:ctrlPr>
              <w:rPr>
                <w:rFonts w:ascii="Cambria Math" w:hAnsi="Cambria Math"/>
              </w:rPr>
            </m:ctrlPr>
          </m:fPr>
          <m:num>
            <m:r>
              <w:rPr>
                <w:rFonts w:ascii="Cambria Math" w:hAnsi="Cambria Math"/>
              </w:rPr>
              <m:t>mg</m:t>
            </m:r>
          </m:num>
          <m:den>
            <m:r>
              <m:rPr>
                <m:sty m:val="p"/>
              </m:rPr>
              <w:rPr>
                <w:rFonts w:ascii="Cambria Math" w:hAnsi="Cambria Math"/>
              </w:rPr>
              <m:t>2</m:t>
            </m:r>
          </m:den>
        </m:f>
      </m:oMath>
      <w:r w:rsidRPr="004A332E">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2</m:t>
            </m:r>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5167">
        <w:rPr>
          <w:rFonts w:asciiTheme="majorEastAsia" w:eastAsiaTheme="majorEastAsia" w:hAnsiTheme="majorEastAsia"/>
        </w:rPr>
        <w:t>×</w:t>
      </w:r>
      <w:r w:rsidRPr="004A332E">
        <w:rPr>
          <w:rFonts w:ascii="Times New Roman" w:hAnsi="Times New Roman"/>
        </w:rPr>
        <w:t>2</w:t>
      </w:r>
      <w:r w:rsidRPr="004A332E">
        <w:rPr>
          <w:rFonts w:ascii="Times New Roman" w:hAnsi="Times New Roman"/>
          <w:i/>
        </w:rPr>
        <w:t>m</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perscript"/>
        </w:rPr>
        <w:t>2</w:t>
      </w:r>
      <w:r w:rsidRPr="004A332E">
        <w:rPr>
          <w:rFonts w:ascii="Times New Roman" w:eastAsia="楷体" w:hAnsi="Times New Roman"/>
        </w:rPr>
        <w:t>，计算可得</w:t>
      </w:r>
      <w:r w:rsidRPr="004A332E">
        <w:rPr>
          <w:rFonts w:ascii="Times New Roman" w:hAnsi="Times New Roman"/>
          <w:i/>
        </w:rPr>
        <w:t>v</w:t>
      </w:r>
      <w:r w:rsidRPr="004A332E">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r>
                  <w:rPr>
                    <w:rFonts w:ascii="Cambria Math" w:hAnsi="Cambria Math"/>
                  </w:rPr>
                  <m:t>gl</m:t>
                </m:r>
              </m:e>
            </m:rad>
          </m:num>
          <m:den>
            <m:r>
              <m:rPr>
                <m:sty m:val="p"/>
              </m:rPr>
              <w:rPr>
                <w:rFonts w:ascii="Cambria Math" w:hAnsi="Cambria Math"/>
              </w:rPr>
              <m:t>2</m:t>
            </m:r>
          </m:den>
        </m:f>
      </m:oMath>
      <w:r w:rsidRPr="004A332E">
        <w:rPr>
          <w:rFonts w:ascii="Times New Roman" w:eastAsia="楷体" w:hAnsi="Times New Roman"/>
        </w:rPr>
        <w:t>，则物块机械能的减少量为</w:t>
      </w:r>
      <w:r w:rsidRPr="004A332E">
        <w:rPr>
          <w:rFonts w:ascii="Times New Roman" w:hAnsi="Times New Roman"/>
          <w:i/>
        </w:rPr>
        <w:t>E</w:t>
      </w:r>
      <w:r w:rsidRPr="004A332E">
        <w:rPr>
          <w:rFonts w:ascii="Times New Roman" w:eastAsia="楷体" w:hAnsi="Times New Roman"/>
          <w:vertAlign w:val="subscript"/>
        </w:rPr>
        <w:t>减</w:t>
      </w:r>
      <w:r w:rsidRPr="004A332E">
        <w:rPr>
          <w:rFonts w:ascii="Times New Roman" w:hAnsi="Times New Roman"/>
        </w:rPr>
        <w:t>=</w:t>
      </w:r>
      <w:r w:rsidRPr="004A332E">
        <w:rPr>
          <w:rFonts w:ascii="Times New Roman" w:hAnsi="Times New Roman"/>
          <w:i/>
        </w:rPr>
        <w:t>mg</w:t>
      </w:r>
      <w:r w:rsidRPr="004A332E">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2</m:t>
            </m:r>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mv</w:t>
      </w:r>
      <w:r w:rsidRPr="004A332E">
        <w:rPr>
          <w:rFonts w:ascii="Times New Roman" w:hAnsi="Times New Roman"/>
          <w:vertAlign w:val="superscript"/>
        </w:rPr>
        <w:t>2</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8</m:t>
            </m:r>
          </m:den>
        </m:f>
      </m:oMath>
      <w:r w:rsidRPr="004A332E">
        <w:rPr>
          <w:rFonts w:ascii="Times New Roman" w:hAnsi="Times New Roman"/>
          <w:i/>
        </w:rPr>
        <w:t>mgl</w:t>
      </w:r>
      <w:r w:rsidRPr="004A332E">
        <w:rPr>
          <w:rFonts w:ascii="Times New Roman" w:eastAsia="楷体" w:hAnsi="Times New Roman"/>
        </w:rPr>
        <w:t>，系统的机械能是守恒的，由于物块的机械能减少了</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8</m:t>
            </m:r>
          </m:den>
        </m:f>
      </m:oMath>
      <w:r w:rsidRPr="004A332E">
        <w:rPr>
          <w:rFonts w:ascii="Times New Roman" w:hAnsi="Times New Roman"/>
          <w:i/>
        </w:rPr>
        <w:t>mgl</w:t>
      </w:r>
      <w:r w:rsidRPr="004A332E">
        <w:rPr>
          <w:rFonts w:ascii="Times New Roman" w:eastAsia="楷体" w:hAnsi="Times New Roman"/>
        </w:rPr>
        <w:t>，所以软绳的机械能增加了</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8</m:t>
            </m:r>
          </m:den>
        </m:f>
      </m:oMath>
      <w:r w:rsidRPr="004A332E">
        <w:rPr>
          <w:rFonts w:ascii="Times New Roman" w:hAnsi="Times New Roman"/>
          <w:i/>
        </w:rPr>
        <w:t>mgl</w:t>
      </w:r>
      <w:r w:rsidRPr="004A332E">
        <w:rPr>
          <w:rFonts w:ascii="Times New Roman" w:eastAsia="楷体" w:hAnsi="Times New Roman"/>
        </w:rPr>
        <w:t>。</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78D41CE9" wp14:editId="7C66065C">
            <wp:extent cx="38100" cy="108585"/>
            <wp:effectExtent l="0" t="0" r="0" b="5715"/>
            <wp:docPr id="3216"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5</w:t>
      </w:r>
      <w:r w:rsidRPr="004A332E">
        <w:rPr>
          <w:rFonts w:ascii="Times New Roman" w:hAnsi="Times New Roman"/>
          <w:noProof/>
        </w:rPr>
        <w:drawing>
          <wp:inline distT="0" distB="0" distL="0" distR="0" wp14:anchorId="710EF107" wp14:editId="65419240">
            <wp:extent cx="38100" cy="108585"/>
            <wp:effectExtent l="0" t="0" r="0" b="5715"/>
            <wp:docPr id="3217" name="image5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广东肇庆市模拟</w:t>
      </w:r>
      <w:r>
        <w:rPr>
          <w:rFonts w:ascii="Times New Roman" w:eastAsia="楷体" w:hAnsi="Times New Roman"/>
          <w:w w:val="104"/>
        </w:rPr>
        <w:t>)</w:t>
      </w:r>
      <w:r w:rsidRPr="004A332E">
        <w:rPr>
          <w:rFonts w:ascii="Times New Roman" w:hAnsi="Times New Roman"/>
          <w:w w:val="104"/>
        </w:rPr>
        <w:t>我国古代发明了很多种类的投石机，如图甲所示是一种配重式投石机模型，横梁可绕支架顶端转动，横梁一端装有重物，另一端装有待发射的石弹，发射前须先将放置石弹的一端用力拉下，放好石弹后砍断绳索，让重物这一端落下，石弹也顺势抛出。现将其简化为图乙所示模型，轻杆可绕固定点</w:t>
      </w:r>
      <w:r w:rsidRPr="004A332E">
        <w:rPr>
          <w:rFonts w:ascii="Times New Roman" w:hAnsi="Times New Roman"/>
          <w:i/>
          <w:w w:val="104"/>
        </w:rPr>
        <w:t>O</w:t>
      </w:r>
      <w:r w:rsidRPr="004A332E">
        <w:rPr>
          <w:rFonts w:ascii="Times New Roman" w:hAnsi="Times New Roman"/>
          <w:w w:val="104"/>
        </w:rPr>
        <w:t>转动，轻杆两端分别固定一小球，小球</w:t>
      </w:r>
      <w:r w:rsidRPr="004A332E">
        <w:rPr>
          <w:rFonts w:ascii="Times New Roman" w:hAnsi="Times New Roman"/>
          <w:w w:val="104"/>
        </w:rPr>
        <w:t>A</w:t>
      </w:r>
      <w:r w:rsidRPr="004A332E">
        <w:rPr>
          <w:rFonts w:ascii="Times New Roman" w:hAnsi="Times New Roman"/>
          <w:w w:val="104"/>
        </w:rPr>
        <w:t>模拟重物，小球</w:t>
      </w:r>
      <w:r w:rsidRPr="004A332E">
        <w:rPr>
          <w:rFonts w:ascii="Times New Roman" w:hAnsi="Times New Roman"/>
          <w:w w:val="104"/>
        </w:rPr>
        <w:t>B</w:t>
      </w:r>
      <w:r w:rsidRPr="004A332E">
        <w:rPr>
          <w:rFonts w:ascii="Times New Roman" w:hAnsi="Times New Roman"/>
          <w:w w:val="104"/>
        </w:rPr>
        <w:t>模拟石弹。现剪断细线，轻杆逆时针转动，轻杆由初始位置转至竖直位置过程中，不计空气阻力和摩擦，轻杆质量不计，下列说法正确的是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BB3C68" w:rsidRPr="004A332E" w:rsidRDefault="00BB3C68" w:rsidP="00BB3C68">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1F949312" wp14:editId="21DAC9A5">
            <wp:extent cx="2590800" cy="827405"/>
            <wp:effectExtent l="0" t="0" r="0" b="0"/>
            <wp:docPr id="3218" name="image5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4.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90800" cy="827405"/>
                    </a:xfrm>
                    <a:prstGeom prst="rect">
                      <a:avLst/>
                    </a:prstGeom>
                    <a:noFill/>
                    <a:ln>
                      <a:noFill/>
                    </a:ln>
                  </pic:spPr>
                </pic:pic>
              </a:graphicData>
            </a:graphic>
          </wp:inline>
        </w:drawing>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小球</w:t>
      </w:r>
      <w:r w:rsidRPr="004A332E">
        <w:rPr>
          <w:rFonts w:ascii="Times New Roman" w:hAnsi="Times New Roman"/>
          <w:w w:val="104"/>
        </w:rPr>
        <w:t>B</w:t>
      </w:r>
      <w:r w:rsidRPr="004A332E">
        <w:rPr>
          <w:rFonts w:ascii="Times New Roman" w:hAnsi="Times New Roman"/>
          <w:w w:val="104"/>
        </w:rPr>
        <w:t>机械能守恒</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小球</w:t>
      </w:r>
      <w:r w:rsidRPr="004A332E">
        <w:rPr>
          <w:rFonts w:ascii="Times New Roman" w:hAnsi="Times New Roman"/>
          <w:w w:val="104"/>
        </w:rPr>
        <w:t>A</w:t>
      </w:r>
      <w:r w:rsidRPr="004A332E">
        <w:rPr>
          <w:rFonts w:ascii="Times New Roman" w:hAnsi="Times New Roman"/>
          <w:w w:val="104"/>
        </w:rPr>
        <w:t>机械能的减少量等于小球</w:t>
      </w:r>
      <w:r w:rsidRPr="004A332E">
        <w:rPr>
          <w:rFonts w:ascii="Times New Roman" w:hAnsi="Times New Roman"/>
          <w:w w:val="104"/>
        </w:rPr>
        <w:t>B</w:t>
      </w:r>
      <w:r w:rsidRPr="004A332E">
        <w:rPr>
          <w:rFonts w:ascii="Times New Roman" w:hAnsi="Times New Roman"/>
          <w:w w:val="104"/>
        </w:rPr>
        <w:t>机械能的增加量</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轻杆对小球</w:t>
      </w:r>
      <w:r w:rsidRPr="004A332E">
        <w:rPr>
          <w:rFonts w:ascii="Times New Roman" w:hAnsi="Times New Roman"/>
          <w:w w:val="104"/>
        </w:rPr>
        <w:t>B</w:t>
      </w:r>
      <w:r w:rsidRPr="004A332E">
        <w:rPr>
          <w:rFonts w:ascii="Times New Roman" w:hAnsi="Times New Roman"/>
          <w:w w:val="104"/>
        </w:rPr>
        <w:t>做正功</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轻杆对小球</w:t>
      </w:r>
      <w:r w:rsidRPr="004A332E">
        <w:rPr>
          <w:rFonts w:ascii="Times New Roman" w:hAnsi="Times New Roman"/>
          <w:w w:val="104"/>
        </w:rPr>
        <w:t>B</w:t>
      </w:r>
      <w:r w:rsidRPr="004A332E">
        <w:rPr>
          <w:rFonts w:ascii="Times New Roman" w:hAnsi="Times New Roman"/>
          <w:w w:val="104"/>
        </w:rPr>
        <w:t>不做功</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BC</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轻杆由初始位置转至竖直位置过程中，小球</w:t>
      </w:r>
      <w:r w:rsidRPr="004A332E">
        <w:rPr>
          <w:rFonts w:ascii="Times New Roman" w:hAnsi="Times New Roman"/>
        </w:rPr>
        <w:t>B</w:t>
      </w:r>
      <w:r w:rsidRPr="004A332E">
        <w:rPr>
          <w:rFonts w:ascii="Times New Roman" w:eastAsia="楷体" w:hAnsi="Times New Roman"/>
        </w:rPr>
        <w:t>的速度增大，同时位置升高，可知小球</w:t>
      </w:r>
      <w:r w:rsidRPr="004A332E">
        <w:rPr>
          <w:rFonts w:ascii="Times New Roman" w:hAnsi="Times New Roman"/>
        </w:rPr>
        <w:t>B</w:t>
      </w:r>
      <w:r w:rsidRPr="004A332E">
        <w:rPr>
          <w:rFonts w:ascii="Times New Roman" w:eastAsia="楷体" w:hAnsi="Times New Roman"/>
        </w:rPr>
        <w:t>的动能与重力势能都增大，即小球</w:t>
      </w:r>
      <w:r w:rsidRPr="004A332E">
        <w:rPr>
          <w:rFonts w:ascii="Times New Roman" w:hAnsi="Times New Roman"/>
        </w:rPr>
        <w:t>B</w:t>
      </w:r>
      <w:r w:rsidRPr="004A332E">
        <w:rPr>
          <w:rFonts w:ascii="Times New Roman" w:eastAsia="楷体" w:hAnsi="Times New Roman"/>
        </w:rPr>
        <w:t>的机械能增大；小球</w:t>
      </w:r>
      <w:r w:rsidRPr="004A332E">
        <w:rPr>
          <w:rFonts w:ascii="Times New Roman" w:hAnsi="Times New Roman"/>
        </w:rPr>
        <w:t>B</w:t>
      </w:r>
      <w:r w:rsidRPr="004A332E">
        <w:rPr>
          <w:rFonts w:ascii="Times New Roman" w:eastAsia="楷体" w:hAnsi="Times New Roman"/>
        </w:rPr>
        <w:t>上升的过程中只受到重力与杆的作用力，可知杆的作用力对小球做正功，故</w:t>
      </w:r>
      <w:r w:rsidRPr="004A332E">
        <w:rPr>
          <w:rFonts w:ascii="Times New Roman" w:hAnsi="Times New Roman"/>
        </w:rPr>
        <w:t>A</w:t>
      </w:r>
      <w:r w:rsidRPr="004A332E">
        <w:rPr>
          <w:rFonts w:ascii="Times New Roman" w:eastAsia="楷体" w:hAnsi="Times New Roman"/>
        </w:rPr>
        <w:t>、</w:t>
      </w:r>
      <w:r w:rsidRPr="004A332E">
        <w:rPr>
          <w:rFonts w:ascii="Times New Roman" w:hAnsi="Times New Roman"/>
        </w:rPr>
        <w:t>D</w:t>
      </w:r>
      <w:r w:rsidRPr="004A332E">
        <w:rPr>
          <w:rFonts w:ascii="Times New Roman" w:eastAsia="楷体" w:hAnsi="Times New Roman"/>
        </w:rPr>
        <w:t>错误，</w:t>
      </w:r>
      <w:r w:rsidRPr="004A332E">
        <w:rPr>
          <w:rFonts w:ascii="Times New Roman" w:hAnsi="Times New Roman"/>
        </w:rPr>
        <w:t>C</w:t>
      </w:r>
      <w:r w:rsidRPr="004A332E">
        <w:rPr>
          <w:rFonts w:ascii="Times New Roman" w:eastAsia="楷体" w:hAnsi="Times New Roman"/>
        </w:rPr>
        <w:t>正确；以小球</w:t>
      </w:r>
      <w:r w:rsidRPr="004A332E">
        <w:rPr>
          <w:rFonts w:ascii="Times New Roman" w:hAnsi="Times New Roman"/>
        </w:rPr>
        <w:t>A</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和轻杆组成的系统为研究对象，系统只受到重力与转轴的作用力，其中转轴对系统的作用力不做功，所以系统的机械能守恒，由于轻杆的质量不计，所以小球</w:t>
      </w:r>
      <w:r w:rsidRPr="004A332E">
        <w:rPr>
          <w:rFonts w:ascii="Times New Roman" w:hAnsi="Times New Roman"/>
        </w:rPr>
        <w:t>A</w:t>
      </w:r>
      <w:r w:rsidRPr="004A332E">
        <w:rPr>
          <w:rFonts w:ascii="Times New Roman" w:eastAsia="楷体" w:hAnsi="Times New Roman"/>
        </w:rPr>
        <w:t>机械能的减少量等于小球</w:t>
      </w:r>
      <w:r w:rsidRPr="004A332E">
        <w:rPr>
          <w:rFonts w:ascii="Times New Roman" w:hAnsi="Times New Roman"/>
        </w:rPr>
        <w:t>B</w:t>
      </w:r>
      <w:r w:rsidRPr="004A332E">
        <w:rPr>
          <w:rFonts w:ascii="Times New Roman" w:eastAsia="楷体" w:hAnsi="Times New Roman"/>
        </w:rPr>
        <w:t>机械能的增加量，故</w:t>
      </w:r>
      <w:r w:rsidRPr="004A332E">
        <w:rPr>
          <w:rFonts w:ascii="Times New Roman" w:hAnsi="Times New Roman"/>
        </w:rPr>
        <w:t>B</w:t>
      </w:r>
      <w:r w:rsidRPr="004A332E">
        <w:rPr>
          <w:rFonts w:ascii="Times New Roman" w:eastAsia="楷体" w:hAnsi="Times New Roman"/>
        </w:rPr>
        <w:t>正确。</w:t>
      </w:r>
    </w:p>
    <w:p w:rsidR="00BB3C68" w:rsidRDefault="00BB3C68" w:rsidP="00BB3C68">
      <w:pPr>
        <w:tabs>
          <w:tab w:val="left" w:pos="2268"/>
          <w:tab w:val="left" w:pos="4536"/>
          <w:tab w:val="left" w:pos="6804"/>
        </w:tabs>
        <w:spacing w:line="360" w:lineRule="auto"/>
        <w:rPr>
          <w:rFonts w:ascii="Times New Roman" w:eastAsia="仿宋" w:hAnsi="Times New Roman"/>
          <w:w w:val="104"/>
        </w:rPr>
      </w:pPr>
      <w:r w:rsidRPr="004A332E">
        <w:rPr>
          <w:rFonts w:ascii="Times New Roman" w:eastAsia="黑体" w:hAnsi="Times New Roman"/>
          <w:w w:val="104"/>
        </w:rPr>
        <w:t>拓展</w:t>
      </w:r>
      <w:r w:rsidRPr="004A332E">
        <w:rPr>
          <w:rFonts w:ascii="Times New Roman" w:hAnsi="Times New Roman"/>
          <w:w w:val="104"/>
        </w:rPr>
        <w:t xml:space="preserve">　</w:t>
      </w:r>
      <w:r w:rsidRPr="004A332E">
        <w:rPr>
          <w:rFonts w:ascii="Times New Roman" w:eastAsia="仿宋" w:hAnsi="Times New Roman"/>
          <w:w w:val="104"/>
        </w:rPr>
        <w:t>如图所示，</w:t>
      </w:r>
      <w:r w:rsidRPr="004A332E">
        <w:rPr>
          <w:rFonts w:ascii="Times New Roman" w:hAnsi="Times New Roman"/>
          <w:i/>
          <w:w w:val="104"/>
        </w:rPr>
        <w:t>OA</w:t>
      </w:r>
      <w:r w:rsidRPr="004A332E">
        <w:rPr>
          <w:rFonts w:ascii="Times New Roman" w:eastAsia="仿宋" w:hAnsi="Times New Roman"/>
          <w:w w:val="104"/>
        </w:rPr>
        <w:t>长为</w:t>
      </w:r>
      <w:r w:rsidRPr="004A332E">
        <w:rPr>
          <w:rFonts w:ascii="Times New Roman" w:hAnsi="Times New Roman"/>
          <w:i/>
          <w:w w:val="104"/>
        </w:rPr>
        <w:t>L</w:t>
      </w:r>
      <w:r w:rsidRPr="004A332E">
        <w:rPr>
          <w:rFonts w:ascii="Times New Roman" w:hAnsi="Times New Roman"/>
          <w:w w:val="104"/>
          <w:vertAlign w:val="subscript"/>
        </w:rPr>
        <w:t>1</w:t>
      </w: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0</w:t>
      </w:r>
      <w:r w:rsidRPr="004A332E">
        <w:rPr>
          <w:rFonts w:ascii="Times New Roman" w:eastAsia="仿宋" w:hAnsi="Times New Roman"/>
          <w:w w:val="104"/>
        </w:rPr>
        <w:t xml:space="preserve"> </w:t>
      </w:r>
      <w:r w:rsidRPr="004A332E">
        <w:rPr>
          <w:rFonts w:ascii="Times New Roman" w:hAnsi="Times New Roman"/>
          <w:w w:val="104"/>
        </w:rPr>
        <w:t>m</w:t>
      </w:r>
      <w:r w:rsidRPr="004A332E">
        <w:rPr>
          <w:rFonts w:ascii="Times New Roman" w:eastAsia="仿宋" w:hAnsi="Times New Roman"/>
          <w:w w:val="104"/>
        </w:rPr>
        <w:t>，</w:t>
      </w:r>
      <w:r w:rsidRPr="004A332E">
        <w:rPr>
          <w:rFonts w:ascii="Times New Roman" w:hAnsi="Times New Roman"/>
          <w:i/>
          <w:w w:val="104"/>
        </w:rPr>
        <w:t>OB</w:t>
      </w:r>
      <w:r w:rsidRPr="004A332E">
        <w:rPr>
          <w:rFonts w:ascii="Times New Roman" w:eastAsia="仿宋" w:hAnsi="Times New Roman"/>
          <w:w w:val="104"/>
        </w:rPr>
        <w:t>长为</w:t>
      </w:r>
      <w:r w:rsidRPr="004A332E">
        <w:rPr>
          <w:rFonts w:ascii="Times New Roman" w:hAnsi="Times New Roman"/>
          <w:i/>
          <w:w w:val="104"/>
        </w:rPr>
        <w:t>L</w:t>
      </w:r>
      <w:r w:rsidRPr="004A332E">
        <w:rPr>
          <w:rFonts w:ascii="Times New Roman" w:hAnsi="Times New Roman"/>
          <w:w w:val="104"/>
          <w:vertAlign w:val="subscript"/>
        </w:rPr>
        <w:t>2</w:t>
      </w: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0</w:t>
      </w:r>
      <w:r w:rsidRPr="004A332E">
        <w:rPr>
          <w:rFonts w:ascii="Times New Roman" w:eastAsia="仿宋" w:hAnsi="Times New Roman"/>
          <w:w w:val="104"/>
        </w:rPr>
        <w:t xml:space="preserve"> </w:t>
      </w:r>
      <w:r w:rsidRPr="004A332E">
        <w:rPr>
          <w:rFonts w:ascii="Times New Roman" w:hAnsi="Times New Roman"/>
          <w:w w:val="104"/>
        </w:rPr>
        <w:t>m</w:t>
      </w:r>
      <w:r w:rsidRPr="004A332E">
        <w:rPr>
          <w:rFonts w:ascii="Times New Roman" w:eastAsia="仿宋" w:hAnsi="Times New Roman"/>
          <w:w w:val="104"/>
        </w:rPr>
        <w:t>。将一质量</w:t>
      </w:r>
      <w:r w:rsidRPr="004A332E">
        <w:rPr>
          <w:rFonts w:ascii="Times New Roman" w:hAnsi="Times New Roman"/>
          <w:i/>
          <w:w w:val="104"/>
        </w:rPr>
        <w:t>m</w:t>
      </w: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8</w:t>
      </w:r>
      <w:r w:rsidRPr="004A332E">
        <w:rPr>
          <w:rFonts w:ascii="Times New Roman" w:eastAsia="仿宋" w:hAnsi="Times New Roman"/>
          <w:w w:val="104"/>
        </w:rPr>
        <w:t xml:space="preserve"> </w:t>
      </w:r>
      <w:r w:rsidRPr="004A332E">
        <w:rPr>
          <w:rFonts w:ascii="Times New Roman" w:hAnsi="Times New Roman"/>
          <w:w w:val="104"/>
        </w:rPr>
        <w:t>kg</w:t>
      </w:r>
      <w:r w:rsidRPr="004A332E">
        <w:rPr>
          <w:rFonts w:ascii="Times New Roman" w:eastAsia="仿宋" w:hAnsi="Times New Roman"/>
          <w:w w:val="104"/>
        </w:rPr>
        <w:t>的石块放在</w:t>
      </w:r>
      <w:r w:rsidRPr="004A332E">
        <w:rPr>
          <w:rFonts w:ascii="Times New Roman" w:hAnsi="Times New Roman"/>
          <w:i/>
          <w:w w:val="104"/>
        </w:rPr>
        <w:t>A</w:t>
      </w:r>
      <w:r w:rsidRPr="004A332E">
        <w:rPr>
          <w:rFonts w:ascii="Times New Roman" w:eastAsia="仿宋" w:hAnsi="Times New Roman"/>
          <w:w w:val="104"/>
        </w:rPr>
        <w:t>端网袋中，另一质量</w:t>
      </w:r>
      <w:r w:rsidRPr="004A332E">
        <w:rPr>
          <w:rFonts w:ascii="Times New Roman" w:hAnsi="Times New Roman"/>
          <w:i/>
          <w:w w:val="104"/>
        </w:rPr>
        <w:t>M</w:t>
      </w:r>
      <w:r w:rsidRPr="004A332E">
        <w:rPr>
          <w:rFonts w:ascii="Times New Roman" w:hAnsi="Times New Roman"/>
          <w:w w:val="104"/>
        </w:rPr>
        <w:t>=8</w:t>
      </w:r>
      <w:r w:rsidRPr="004A332E">
        <w:rPr>
          <w:rFonts w:ascii="Times New Roman" w:eastAsia="仿宋" w:hAnsi="Times New Roman"/>
          <w:w w:val="104"/>
        </w:rPr>
        <w:t xml:space="preserve"> </w:t>
      </w:r>
      <w:r w:rsidRPr="004A332E">
        <w:rPr>
          <w:rFonts w:ascii="Times New Roman" w:hAnsi="Times New Roman"/>
          <w:w w:val="104"/>
        </w:rPr>
        <w:t>kg</w:t>
      </w:r>
      <w:r w:rsidRPr="004A332E">
        <w:rPr>
          <w:rFonts w:ascii="Times New Roman" w:eastAsia="仿宋" w:hAnsi="Times New Roman"/>
          <w:w w:val="104"/>
        </w:rPr>
        <w:t>的重物固定于</w:t>
      </w:r>
      <w:r w:rsidRPr="004A332E">
        <w:rPr>
          <w:rFonts w:ascii="Times New Roman" w:hAnsi="Times New Roman"/>
          <w:i/>
          <w:w w:val="104"/>
        </w:rPr>
        <w:t>B</w:t>
      </w:r>
      <w:r w:rsidRPr="004A332E">
        <w:rPr>
          <w:rFonts w:ascii="Times New Roman" w:eastAsia="仿宋" w:hAnsi="Times New Roman"/>
          <w:w w:val="104"/>
        </w:rPr>
        <w:t>端，初始时</w:t>
      </w:r>
      <w:r w:rsidRPr="004A332E">
        <w:rPr>
          <w:rFonts w:ascii="Times New Roman" w:hAnsi="Times New Roman"/>
          <w:i/>
          <w:w w:val="104"/>
        </w:rPr>
        <w:t>A</w:t>
      </w:r>
      <w:r w:rsidRPr="004A332E">
        <w:rPr>
          <w:rFonts w:ascii="Times New Roman" w:eastAsia="仿宋" w:hAnsi="Times New Roman"/>
          <w:w w:val="104"/>
        </w:rPr>
        <w:t>端位于地面上，杆与水平面的夹角为</w:t>
      </w:r>
      <w:r w:rsidRPr="004A332E">
        <w:rPr>
          <w:rFonts w:ascii="Times New Roman" w:hAnsi="Times New Roman"/>
          <w:w w:val="104"/>
        </w:rPr>
        <w:t>37°</w:t>
      </w:r>
      <w:r w:rsidRPr="004A332E">
        <w:rPr>
          <w:rFonts w:ascii="Times New Roman" w:eastAsia="仿宋" w:hAnsi="Times New Roman"/>
          <w:w w:val="104"/>
        </w:rPr>
        <w:t>。由静止释放后，杆转到竖直位置时将石块沿水平方向抛出。已知</w:t>
      </w:r>
      <w:r w:rsidRPr="004A332E">
        <w:rPr>
          <w:rFonts w:ascii="Times New Roman" w:hAnsi="Times New Roman"/>
          <w:w w:val="104"/>
        </w:rPr>
        <w:t>sin</w:t>
      </w:r>
      <w:r w:rsidRPr="004A332E">
        <w:rPr>
          <w:rFonts w:ascii="Times New Roman" w:eastAsia="仿宋" w:hAnsi="Times New Roman"/>
          <w:w w:val="104"/>
        </w:rPr>
        <w:t xml:space="preserve"> </w:t>
      </w:r>
      <w:r w:rsidRPr="004A332E">
        <w:rPr>
          <w:rFonts w:ascii="Times New Roman" w:hAnsi="Times New Roman"/>
          <w:w w:val="104"/>
        </w:rPr>
        <w:t>37°=0</w:t>
      </w:r>
      <w:r w:rsidRPr="00284161">
        <w:rPr>
          <w:rFonts w:ascii="Times New Roman" w:hAnsi="Times New Roman"/>
          <w:w w:val="104"/>
        </w:rPr>
        <w:t>.</w:t>
      </w:r>
      <w:r w:rsidRPr="004A332E">
        <w:rPr>
          <w:rFonts w:ascii="Times New Roman" w:hAnsi="Times New Roman"/>
          <w:w w:val="104"/>
        </w:rPr>
        <w:t>6</w:t>
      </w:r>
      <w:r w:rsidRPr="004A332E">
        <w:rPr>
          <w:rFonts w:ascii="Times New Roman" w:eastAsia="仿宋" w:hAnsi="Times New Roman"/>
          <w:w w:val="104"/>
        </w:rPr>
        <w:t>，</w:t>
      </w:r>
      <w:r w:rsidRPr="004A332E">
        <w:rPr>
          <w:rFonts w:ascii="Times New Roman" w:hAnsi="Times New Roman"/>
          <w:w w:val="104"/>
        </w:rPr>
        <w:t>cos</w:t>
      </w:r>
      <w:r w:rsidRPr="004A332E">
        <w:rPr>
          <w:rFonts w:ascii="Times New Roman" w:eastAsia="仿宋" w:hAnsi="Times New Roman"/>
          <w:w w:val="104"/>
        </w:rPr>
        <w:t xml:space="preserve"> </w:t>
      </w:r>
      <w:r w:rsidRPr="004A332E">
        <w:rPr>
          <w:rFonts w:ascii="Times New Roman" w:hAnsi="Times New Roman"/>
          <w:w w:val="104"/>
        </w:rPr>
        <w:t>37°=0</w:t>
      </w:r>
      <w:r w:rsidRPr="00284161">
        <w:rPr>
          <w:rFonts w:ascii="Times New Roman" w:hAnsi="Times New Roman"/>
          <w:w w:val="104"/>
        </w:rPr>
        <w:t>.</w:t>
      </w:r>
      <w:r w:rsidRPr="004A332E">
        <w:rPr>
          <w:rFonts w:ascii="Times New Roman" w:hAnsi="Times New Roman"/>
          <w:w w:val="104"/>
        </w:rPr>
        <w:t>8</w:t>
      </w:r>
      <w:r w:rsidRPr="004A332E">
        <w:rPr>
          <w:rFonts w:ascii="Times New Roman" w:eastAsia="仿宋" w:hAnsi="Times New Roman"/>
          <w:w w:val="104"/>
        </w:rPr>
        <w:t>，重力加速度</w:t>
      </w:r>
      <w:r w:rsidRPr="004A332E">
        <w:rPr>
          <w:rFonts w:ascii="Times New Roman" w:hAnsi="Times New Roman"/>
          <w:i/>
          <w:w w:val="104"/>
        </w:rPr>
        <w:t>g</w:t>
      </w:r>
      <w:r w:rsidRPr="004A332E">
        <w:rPr>
          <w:rFonts w:ascii="Times New Roman" w:eastAsia="仿宋" w:hAnsi="Times New Roman"/>
          <w:w w:val="104"/>
        </w:rPr>
        <w:t>取</w:t>
      </w:r>
      <w:r w:rsidRPr="004A332E">
        <w:rPr>
          <w:rFonts w:ascii="Times New Roman" w:hAnsi="Times New Roman"/>
          <w:w w:val="104"/>
        </w:rPr>
        <w:t>10</w:t>
      </w:r>
      <w:r w:rsidRPr="004A332E">
        <w:rPr>
          <w:rFonts w:ascii="Times New Roman" w:eastAsia="仿宋" w:hAnsi="Times New Roman"/>
          <w:w w:val="104"/>
        </w:rPr>
        <w:t xml:space="preserve"> </w:t>
      </w:r>
      <w:r w:rsidRPr="004A332E">
        <w:rPr>
          <w:rFonts w:ascii="Times New Roman" w:hAnsi="Times New Roman"/>
          <w:w w:val="104"/>
        </w:rPr>
        <w:t>m/s</w:t>
      </w:r>
      <w:r w:rsidRPr="004A332E">
        <w:rPr>
          <w:rFonts w:ascii="Times New Roman" w:hAnsi="Times New Roman"/>
          <w:w w:val="104"/>
          <w:vertAlign w:val="superscript"/>
        </w:rPr>
        <w:t>2</w:t>
      </w:r>
      <w:r w:rsidRPr="004A332E">
        <w:rPr>
          <w:rFonts w:ascii="Times New Roman" w:eastAsia="仿宋" w:hAnsi="Times New Roman"/>
          <w:w w:val="104"/>
        </w:rPr>
        <w:t>，石块与重物均视为质点，忽略空气阻力和摩擦力，杆质量不计，求从静止释放到石块被抛出，轻杆对石块做的功。</w:t>
      </w:r>
    </w:p>
    <w:p w:rsidR="00BB3C68" w:rsidRPr="004A332E" w:rsidRDefault="00BB3C68" w:rsidP="00BB3C68">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617689F1" wp14:editId="1B96DBF0">
            <wp:extent cx="1077595" cy="935990"/>
            <wp:effectExtent l="0" t="0" r="8255" b="0"/>
            <wp:docPr id="3219" name="image5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5.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77595" cy="935990"/>
                    </a:xfrm>
                    <a:prstGeom prst="rect">
                      <a:avLst/>
                    </a:prstGeom>
                    <a:noFill/>
                    <a:ln>
                      <a:noFill/>
                    </a:ln>
                  </pic:spPr>
                </pic:pic>
              </a:graphicData>
            </a:graphic>
          </wp:inline>
        </w:drawing>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112 J</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根据机械能守恒可知，重物减少的重力势能转化成重物和石块的动能与石块的重力势能，即</w:t>
      </w:r>
      <w:r w:rsidRPr="004A332E">
        <w:rPr>
          <w:rFonts w:ascii="Times New Roman" w:hAnsi="Times New Roman"/>
          <w:i/>
        </w:rPr>
        <w:t>Mg</w:t>
      </w:r>
      <w:r>
        <w:rPr>
          <w:rFonts w:ascii="Times New Roman" w:eastAsia="楷体" w:hAnsi="Times New Roman"/>
        </w:rPr>
        <w:t>(</w:t>
      </w:r>
      <w:r w:rsidRPr="004A332E">
        <w:rPr>
          <w:rFonts w:ascii="Times New Roman" w:hAnsi="Times New Roman"/>
          <w:i/>
        </w:rPr>
        <w:t>L</w:t>
      </w:r>
      <w:r w:rsidRPr="004A332E">
        <w:rPr>
          <w:rFonts w:ascii="Times New Roman" w:hAnsi="Times New Roman"/>
          <w:vertAlign w:val="subscript"/>
        </w:rPr>
        <w:t>2</w:t>
      </w:r>
      <w:r w:rsidRPr="004A332E">
        <w:rPr>
          <w:rFonts w:ascii="Times New Roman" w:hAnsi="Times New Roman"/>
        </w:rPr>
        <w:t>+</w:t>
      </w:r>
      <w:r w:rsidRPr="004A332E">
        <w:rPr>
          <w:rFonts w:ascii="Times New Roman" w:hAnsi="Times New Roman"/>
          <w:i/>
        </w:rPr>
        <w:t>L</w:t>
      </w:r>
      <w:r w:rsidRPr="004A332E">
        <w:rPr>
          <w:rFonts w:ascii="Times New Roman" w:hAnsi="Times New Roman"/>
          <w:vertAlign w:val="subscript"/>
        </w:rPr>
        <w:t>2</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rPr>
        <w:t>37°</w:t>
      </w:r>
      <w:r>
        <w:rPr>
          <w:rFonts w:ascii="Times New Roman" w:eastAsia="楷体" w:hAnsi="Times New Roman"/>
        </w:rPr>
        <w:t>)</w:t>
      </w:r>
      <w:r w:rsidRPr="004A332E">
        <w:rPr>
          <w:rFonts w:ascii="Times New Roman" w:hAnsi="Times New Roman"/>
        </w:rPr>
        <w:t>=</w:t>
      </w:r>
      <w:r w:rsidRPr="004A332E">
        <w:rPr>
          <w:rFonts w:ascii="Times New Roman" w:hAnsi="Times New Roman"/>
          <w:i/>
        </w:rPr>
        <w:t>mg</w:t>
      </w:r>
      <w:r>
        <w:rPr>
          <w:rFonts w:ascii="Times New Roman" w:eastAsia="楷体" w:hAnsi="Times New Roman"/>
        </w:rPr>
        <w:t>(</w:t>
      </w:r>
      <w:r w:rsidRPr="004A332E">
        <w:rPr>
          <w:rFonts w:ascii="Times New Roman" w:hAnsi="Times New Roman"/>
          <w:i/>
        </w:rPr>
        <w:t>L</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L</w:t>
      </w:r>
      <w:r w:rsidRPr="004A332E">
        <w:rPr>
          <w:rFonts w:ascii="Times New Roman" w:hAnsi="Times New Roman"/>
          <w:vertAlign w:val="subscript"/>
        </w:rPr>
        <w:t>1</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rPr>
        <w:t>37°</w:t>
      </w:r>
      <w:r>
        <w:rPr>
          <w:rFonts w:ascii="Times New Roman" w:eastAsia="楷体" w:hAnsi="Times New Roman"/>
        </w:rPr>
        <w:t>)</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A</m:t>
                </m:r>
              </m:sub>
            </m:sSub>
          </m:e>
          <m:sup>
            <m:r>
              <m:rPr>
                <m:sty m:val="p"/>
              </m:rPr>
              <w:rPr>
                <w:rFonts w:ascii="Cambria Math" w:hAnsi="Cambria Math"/>
              </w:rPr>
              <m:t>2</m:t>
            </m:r>
          </m:sup>
        </m:sSup>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B</m:t>
                </m:r>
              </m:sub>
            </m:sSub>
          </m:e>
          <m:sup>
            <m:r>
              <m:rPr>
                <m:sty m:val="p"/>
              </m:rPr>
              <w:rPr>
                <w:rFonts w:ascii="Cambria Math" w:hAnsi="Cambria Math"/>
              </w:rPr>
              <m:t>2</m:t>
            </m:r>
          </m:sup>
        </m:sSup>
      </m:oMath>
      <w:r w:rsidRPr="004A332E">
        <w:rPr>
          <w:rFonts w:ascii="Times New Roman" w:eastAsia="楷体" w:hAnsi="Times New Roman"/>
        </w:rPr>
        <w:t>，重物和石块绕轴做同轴转动，则速度关系为</w:t>
      </w:r>
      <w:r w:rsidRPr="004A332E">
        <w:rPr>
          <w:rFonts w:ascii="Times New Roman" w:hAnsi="Times New Roman"/>
          <w:i/>
        </w:rPr>
        <w:t>v</w:t>
      </w:r>
      <w:r w:rsidRPr="004A332E">
        <w:rPr>
          <w:rFonts w:ascii="Times New Roman" w:hAnsi="Times New Roman"/>
          <w:i/>
          <w:vertAlign w:val="subscript"/>
        </w:rPr>
        <w:t>A</w:t>
      </w:r>
      <w:r w:rsidRPr="004A332E">
        <w:rPr>
          <w:rFonts w:ascii="Times New Roman" w:hAnsi="Times New Roman"/>
        </w:rPr>
        <w:t>=2</w:t>
      </w:r>
      <w:r w:rsidRPr="004A332E">
        <w:rPr>
          <w:rFonts w:ascii="Times New Roman" w:hAnsi="Times New Roman"/>
          <w:i/>
        </w:rPr>
        <w:t>v</w:t>
      </w:r>
      <w:r w:rsidRPr="004A332E">
        <w:rPr>
          <w:rFonts w:ascii="Times New Roman" w:hAnsi="Times New Roman"/>
          <w:i/>
          <w:vertAlign w:val="subscript"/>
        </w:rPr>
        <w:t>B</w:t>
      </w:r>
      <w:r w:rsidRPr="004A332E">
        <w:rPr>
          <w:rFonts w:ascii="Times New Roman" w:eastAsia="楷体" w:hAnsi="Times New Roman"/>
        </w:rPr>
        <w:t>，联立可得石块被抛出瞬间的速度大小为</w:t>
      </w:r>
      <w:r w:rsidRPr="004A332E">
        <w:rPr>
          <w:rFonts w:ascii="Times New Roman" w:hAnsi="Times New Roman"/>
          <w:i/>
        </w:rPr>
        <w:t>v</w:t>
      </w:r>
      <w:r w:rsidRPr="004A332E">
        <w:rPr>
          <w:rFonts w:ascii="Times New Roman" w:hAnsi="Times New Roman"/>
          <w:i/>
          <w:vertAlign w:val="subscript"/>
        </w:rPr>
        <w:t>A</w:t>
      </w:r>
      <w:r w:rsidRPr="004A332E">
        <w:rPr>
          <w:rFonts w:ascii="Times New Roman" w:hAnsi="Times New Roman"/>
        </w:rPr>
        <w:t>=4</w:t>
      </w:r>
      <w:r w:rsidRPr="004A332E">
        <w:rPr>
          <w:rFonts w:ascii="Times New Roman" w:eastAsia="楷体" w:hAnsi="Times New Roman"/>
        </w:rPr>
        <w:t xml:space="preserve"> </w:t>
      </w:r>
      <w:r w:rsidRPr="004A332E">
        <w:rPr>
          <w:rFonts w:ascii="Times New Roman" w:hAnsi="Times New Roman"/>
        </w:rPr>
        <w:t>m/s</w:t>
      </w:r>
      <w:r w:rsidRPr="004A332E">
        <w:rPr>
          <w:rFonts w:ascii="Times New Roman" w:eastAsia="楷体" w:hAnsi="Times New Roman"/>
        </w:rPr>
        <w:t>，对石块，根据动能定理有</w:t>
      </w:r>
      <w:r w:rsidRPr="004A332E">
        <w:rPr>
          <w:rFonts w:ascii="Times New Roman" w:hAnsi="Times New Roman"/>
          <w:i/>
        </w:rPr>
        <w:t>W</w:t>
      </w:r>
      <w:r w:rsidRPr="004A332E">
        <w:rPr>
          <w:rFonts w:ascii="Times New Roman" w:hAnsi="Times New Roman"/>
        </w:rPr>
        <w:t>-</w:t>
      </w:r>
      <w:r w:rsidRPr="004A332E">
        <w:rPr>
          <w:rFonts w:ascii="Times New Roman" w:hAnsi="Times New Roman"/>
          <w:i/>
        </w:rPr>
        <w:t>mg</w:t>
      </w:r>
      <w:r>
        <w:rPr>
          <w:rFonts w:ascii="Times New Roman" w:eastAsia="楷体" w:hAnsi="Times New Roman"/>
        </w:rPr>
        <w:t>(</w:t>
      </w:r>
      <w:r w:rsidRPr="004A332E">
        <w:rPr>
          <w:rFonts w:ascii="Times New Roman" w:hAnsi="Times New Roman"/>
          <w:i/>
        </w:rPr>
        <w:t>L</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L</w:t>
      </w:r>
      <w:r w:rsidRPr="004A332E">
        <w:rPr>
          <w:rFonts w:ascii="Times New Roman" w:hAnsi="Times New Roman"/>
          <w:vertAlign w:val="subscript"/>
        </w:rPr>
        <w:t>1</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rPr>
        <w:t>37°</w:t>
      </w:r>
      <w:r>
        <w:rPr>
          <w:rFonts w:ascii="Times New Roman" w:eastAsia="楷体" w:hAnsi="Times New Roman"/>
        </w:rPr>
        <w:t>)</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A</m:t>
                </m:r>
              </m:sub>
            </m:sSub>
          </m:e>
          <m:sup>
            <m:r>
              <m:rPr>
                <m:sty m:val="p"/>
              </m:rPr>
              <w:rPr>
                <w:rFonts w:ascii="Cambria Math" w:hAnsi="Cambria Math"/>
              </w:rPr>
              <m:t>2</m:t>
            </m:r>
          </m:sup>
        </m:sSup>
      </m:oMath>
      <w:r w:rsidRPr="004A332E">
        <w:rPr>
          <w:rFonts w:ascii="Times New Roman" w:eastAsia="楷体" w:hAnsi="Times New Roman"/>
        </w:rPr>
        <w:t>，解得</w:t>
      </w:r>
      <w:r w:rsidRPr="004A332E">
        <w:rPr>
          <w:rFonts w:ascii="Times New Roman" w:hAnsi="Times New Roman"/>
          <w:i/>
        </w:rPr>
        <w:t>W</w:t>
      </w:r>
      <w:r w:rsidRPr="004A332E">
        <w:rPr>
          <w:rFonts w:ascii="Times New Roman" w:hAnsi="Times New Roman"/>
        </w:rPr>
        <w:t>=112</w:t>
      </w:r>
      <w:r w:rsidRPr="004A332E">
        <w:rPr>
          <w:rFonts w:ascii="Times New Roman" w:eastAsia="楷体" w:hAnsi="Times New Roman"/>
        </w:rPr>
        <w:t xml:space="preserve"> </w:t>
      </w:r>
      <w:r w:rsidRPr="004A332E">
        <w:rPr>
          <w:rFonts w:ascii="Times New Roman" w:hAnsi="Times New Roman"/>
        </w:rPr>
        <w:t>J</w:t>
      </w:r>
      <w:r w:rsidRPr="004A332E">
        <w:rPr>
          <w:rFonts w:ascii="Times New Roman" w:eastAsia="楷体" w:hAnsi="Times New Roman"/>
        </w:rPr>
        <w:t>。</w:t>
      </w:r>
    </w:p>
    <w:p w:rsidR="00BB3C68" w:rsidRDefault="00BB3C68" w:rsidP="00BB3C68">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0580438F" wp14:editId="24AC6F5C">
            <wp:extent cx="38100" cy="108585"/>
            <wp:effectExtent l="0" t="0" r="0" b="5715"/>
            <wp:docPr id="3233" name="image5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6</w:t>
      </w:r>
      <w:r w:rsidRPr="004A332E">
        <w:rPr>
          <w:rFonts w:ascii="Times New Roman" w:hAnsi="Times New Roman"/>
          <w:noProof/>
        </w:rPr>
        <w:drawing>
          <wp:inline distT="0" distB="0" distL="0" distR="0" wp14:anchorId="0638EEEC" wp14:editId="513286AF">
            <wp:extent cx="38100" cy="108585"/>
            <wp:effectExtent l="0" t="0" r="0" b="5715"/>
            <wp:docPr id="3234" name="image5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如图所示，质量均为</w:t>
      </w:r>
      <w:r w:rsidRPr="004A332E">
        <w:rPr>
          <w:rFonts w:ascii="Times New Roman" w:hAnsi="Times New Roman"/>
          <w:i/>
          <w:w w:val="104"/>
        </w:rPr>
        <w:t>m</w:t>
      </w:r>
      <w:r w:rsidRPr="004A332E">
        <w:rPr>
          <w:rFonts w:ascii="Times New Roman" w:hAnsi="Times New Roman"/>
          <w:w w:val="104"/>
        </w:rPr>
        <w:t>的物块</w:t>
      </w:r>
      <w:r w:rsidRPr="004A332E">
        <w:rPr>
          <w:rFonts w:ascii="Times New Roman" w:hAnsi="Times New Roman"/>
          <w:w w:val="104"/>
        </w:rPr>
        <w:t>A</w:t>
      </w:r>
      <w:r w:rsidRPr="004A332E">
        <w:rPr>
          <w:rFonts w:ascii="Times New Roman" w:hAnsi="Times New Roman"/>
          <w:w w:val="104"/>
        </w:rPr>
        <w:t>和</w:t>
      </w:r>
      <w:r w:rsidRPr="004A332E">
        <w:rPr>
          <w:rFonts w:ascii="Times New Roman" w:hAnsi="Times New Roman"/>
          <w:w w:val="104"/>
        </w:rPr>
        <w:t>B</w:t>
      </w:r>
      <w:r w:rsidRPr="004A332E">
        <w:rPr>
          <w:rFonts w:ascii="Times New Roman" w:hAnsi="Times New Roman"/>
          <w:w w:val="104"/>
        </w:rPr>
        <w:t>用不可伸长的轻绳连接，</w:t>
      </w:r>
      <w:r w:rsidRPr="004A332E">
        <w:rPr>
          <w:rFonts w:ascii="Times New Roman" w:hAnsi="Times New Roman"/>
          <w:w w:val="104"/>
        </w:rPr>
        <w:t>A</w:t>
      </w:r>
      <w:r w:rsidRPr="004A332E">
        <w:rPr>
          <w:rFonts w:ascii="Times New Roman" w:hAnsi="Times New Roman"/>
          <w:w w:val="104"/>
        </w:rPr>
        <w:t>放在倾角为</w:t>
      </w:r>
      <w:r w:rsidRPr="004A332E">
        <w:rPr>
          <w:rFonts w:ascii="Times New Roman" w:hAnsi="Times New Roman"/>
          <w:i/>
          <w:w w:val="104"/>
        </w:rPr>
        <w:t>θ</w:t>
      </w:r>
      <w:r w:rsidRPr="004A332E">
        <w:rPr>
          <w:rFonts w:ascii="Times New Roman" w:hAnsi="Times New Roman"/>
          <w:w w:val="104"/>
        </w:rPr>
        <w:t>的固定光滑斜面上，而</w:t>
      </w:r>
      <w:r w:rsidRPr="004A332E">
        <w:rPr>
          <w:rFonts w:ascii="Times New Roman" w:hAnsi="Times New Roman"/>
          <w:w w:val="104"/>
        </w:rPr>
        <w:t>B</w:t>
      </w:r>
      <w:r w:rsidRPr="004A332E">
        <w:rPr>
          <w:rFonts w:ascii="Times New Roman" w:hAnsi="Times New Roman"/>
          <w:w w:val="104"/>
        </w:rPr>
        <w:t>能沿光滑竖直杆上下滑动，杆和滑轮中心间的距离为</w:t>
      </w:r>
      <w:r w:rsidRPr="004A332E">
        <w:rPr>
          <w:rFonts w:ascii="Times New Roman" w:hAnsi="Times New Roman"/>
          <w:i/>
          <w:w w:val="104"/>
        </w:rPr>
        <w:t>L</w:t>
      </w:r>
      <w:r w:rsidRPr="004A332E">
        <w:rPr>
          <w:rFonts w:ascii="Times New Roman" w:hAnsi="Times New Roman"/>
          <w:w w:val="104"/>
        </w:rPr>
        <w:t>，物块</w:t>
      </w:r>
      <w:r w:rsidRPr="004A332E">
        <w:rPr>
          <w:rFonts w:ascii="Times New Roman" w:hAnsi="Times New Roman"/>
          <w:w w:val="104"/>
        </w:rPr>
        <w:t>B</w:t>
      </w:r>
      <w:r w:rsidRPr="004A332E">
        <w:rPr>
          <w:rFonts w:ascii="Times New Roman" w:hAnsi="Times New Roman"/>
          <w:w w:val="104"/>
        </w:rPr>
        <w:t>从与滑轮等高处由静止开始下落，斜面与杆足够长，重力加速度为</w:t>
      </w:r>
      <w:r w:rsidRPr="004A332E">
        <w:rPr>
          <w:rFonts w:ascii="Times New Roman" w:hAnsi="Times New Roman"/>
          <w:i/>
          <w:w w:val="104"/>
        </w:rPr>
        <w:t>g</w:t>
      </w:r>
      <w:r w:rsidRPr="004A332E">
        <w:rPr>
          <w:rFonts w:ascii="Times New Roman" w:hAnsi="Times New Roman"/>
          <w:w w:val="104"/>
        </w:rPr>
        <w:t>。在物块</w:t>
      </w:r>
      <w:r w:rsidRPr="004A332E">
        <w:rPr>
          <w:rFonts w:ascii="Times New Roman" w:hAnsi="Times New Roman"/>
          <w:w w:val="104"/>
        </w:rPr>
        <w:t>B</w:t>
      </w:r>
      <w:r w:rsidRPr="004A332E">
        <w:rPr>
          <w:rFonts w:ascii="Times New Roman" w:hAnsi="Times New Roman"/>
          <w:w w:val="104"/>
        </w:rPr>
        <w:t>下落到绳与水平方向的夹角为</w:t>
      </w:r>
      <w:r w:rsidRPr="004A332E">
        <w:rPr>
          <w:rFonts w:ascii="Times New Roman" w:hAnsi="Times New Roman"/>
          <w:i/>
          <w:w w:val="104"/>
        </w:rPr>
        <w:t>θ</w:t>
      </w:r>
      <w:r w:rsidRPr="004A332E">
        <w:rPr>
          <w:rFonts w:ascii="Times New Roman" w:hAnsi="Times New Roman"/>
          <w:w w:val="104"/>
        </w:rPr>
        <w:t>的过程中，下列说法正确的是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BB3C68" w:rsidRPr="004A332E" w:rsidRDefault="00BB3C68" w:rsidP="00BB3C68">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1A65D532" wp14:editId="4FB0AF09">
            <wp:extent cx="1545590" cy="789305"/>
            <wp:effectExtent l="0" t="0" r="0" b="0"/>
            <wp:docPr id="3235" name="image5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9.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45590" cy="789305"/>
                    </a:xfrm>
                    <a:prstGeom prst="rect">
                      <a:avLst/>
                    </a:prstGeom>
                    <a:noFill/>
                    <a:ln>
                      <a:noFill/>
                    </a:ln>
                  </pic:spPr>
                </pic:pic>
              </a:graphicData>
            </a:graphic>
          </wp:inline>
        </w:drawing>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物块</w:t>
      </w:r>
      <w:r w:rsidRPr="004A332E">
        <w:rPr>
          <w:rFonts w:ascii="Times New Roman" w:hAnsi="Times New Roman"/>
          <w:w w:val="104"/>
        </w:rPr>
        <w:t>B</w:t>
      </w:r>
      <w:r w:rsidRPr="004A332E">
        <w:rPr>
          <w:rFonts w:ascii="Times New Roman" w:hAnsi="Times New Roman"/>
          <w:w w:val="104"/>
        </w:rPr>
        <w:t>的机械能的减少量大于物块</w:t>
      </w:r>
      <w:r w:rsidRPr="004A332E">
        <w:rPr>
          <w:rFonts w:ascii="Times New Roman" w:hAnsi="Times New Roman"/>
          <w:w w:val="104"/>
        </w:rPr>
        <w:t>A</w:t>
      </w:r>
      <w:r w:rsidRPr="004A332E">
        <w:rPr>
          <w:rFonts w:ascii="Times New Roman" w:hAnsi="Times New Roman"/>
          <w:w w:val="104"/>
        </w:rPr>
        <w:t>的重力势能的增加量</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物块</w:t>
      </w:r>
      <w:r w:rsidRPr="004A332E">
        <w:rPr>
          <w:rFonts w:ascii="Times New Roman" w:hAnsi="Times New Roman"/>
          <w:w w:val="104"/>
        </w:rPr>
        <w:t>B</w:t>
      </w:r>
      <w:r w:rsidRPr="004A332E">
        <w:rPr>
          <w:rFonts w:ascii="Times New Roman" w:hAnsi="Times New Roman"/>
          <w:w w:val="104"/>
        </w:rPr>
        <w:t>的重力势能减少量为</w:t>
      </w:r>
      <w:r w:rsidRPr="004A332E">
        <w:rPr>
          <w:rFonts w:ascii="Times New Roman" w:hAnsi="Times New Roman"/>
          <w:i/>
          <w:w w:val="104"/>
        </w:rPr>
        <w:t>mgL</w:t>
      </w:r>
      <w:r w:rsidRPr="004A332E">
        <w:rPr>
          <w:rFonts w:ascii="Times New Roman" w:hAnsi="Times New Roman"/>
          <w:w w:val="104"/>
        </w:rPr>
        <w:t xml:space="preserve">tan </w:t>
      </w:r>
      <w:r w:rsidRPr="004A332E">
        <w:rPr>
          <w:rFonts w:ascii="Times New Roman" w:hAnsi="Times New Roman"/>
          <w:i/>
          <w:w w:val="104"/>
        </w:rPr>
        <w:t>θ</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物块</w:t>
      </w:r>
      <w:r w:rsidRPr="004A332E">
        <w:rPr>
          <w:rFonts w:ascii="Times New Roman" w:hAnsi="Times New Roman"/>
          <w:w w:val="104"/>
        </w:rPr>
        <w:t>A</w:t>
      </w:r>
      <w:r w:rsidRPr="004A332E">
        <w:rPr>
          <w:rFonts w:ascii="Times New Roman" w:hAnsi="Times New Roman"/>
          <w:w w:val="104"/>
        </w:rPr>
        <w:t>的速度大于物块</w:t>
      </w:r>
      <w:r w:rsidRPr="004A332E">
        <w:rPr>
          <w:rFonts w:ascii="Times New Roman" w:hAnsi="Times New Roman"/>
          <w:w w:val="104"/>
        </w:rPr>
        <w:t>B</w:t>
      </w:r>
      <w:r w:rsidRPr="004A332E">
        <w:rPr>
          <w:rFonts w:ascii="Times New Roman" w:hAnsi="Times New Roman"/>
          <w:w w:val="104"/>
        </w:rPr>
        <w:t>的速度</w:t>
      </w:r>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物块</w:t>
      </w:r>
      <w:r w:rsidRPr="004A332E">
        <w:rPr>
          <w:rFonts w:ascii="Times New Roman" w:hAnsi="Times New Roman"/>
          <w:w w:val="104"/>
        </w:rPr>
        <w:t>B</w:t>
      </w:r>
      <w:r w:rsidRPr="004A332E">
        <w:rPr>
          <w:rFonts w:ascii="Times New Roman" w:hAnsi="Times New Roman"/>
          <w:w w:val="104"/>
        </w:rPr>
        <w:t>的末速度为</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gL</m:t>
                </m:r>
                <m:r>
                  <m:rPr>
                    <m:sty m:val="p"/>
                  </m:rPr>
                  <w:rPr>
                    <w:rFonts w:ascii="Cambria Math" w:hAnsi="Cambria Math"/>
                  </w:rPr>
                  <m:t>sin</m:t>
                </m:r>
                <m:r>
                  <w:rPr>
                    <w:rFonts w:ascii="Cambria Math" w:hAnsi="Cambria Math"/>
                  </w:rPr>
                  <m:t>θ</m:t>
                </m:r>
              </m:num>
              <m:den>
                <m:r>
                  <m:rPr>
                    <m:sty m:val="p"/>
                  </m:rPr>
                  <w:rPr>
                    <w:rFonts w:ascii="Cambria Math" w:hAnsi="Cambria Math"/>
                  </w:rPr>
                  <m:t>1+si</m:t>
                </m:r>
                <m:sSup>
                  <m:sSupPr>
                    <m:ctrlPr>
                      <w:rPr>
                        <w:rFonts w:ascii="Cambria Math" w:hAnsi="Cambria Math"/>
                      </w:rPr>
                    </m:ctrlPr>
                  </m:sSupPr>
                  <m:e>
                    <m:r>
                      <m:rPr>
                        <m:sty m:val="p"/>
                      </m:rPr>
                      <w:rPr>
                        <w:rFonts w:ascii="Cambria Math" w:hAnsi="Cambria Math"/>
                      </w:rPr>
                      <m:t>n</m:t>
                    </m:r>
                  </m:e>
                  <m:sup>
                    <m:r>
                      <m:rPr>
                        <m:sty m:val="p"/>
                      </m:rPr>
                      <w:rPr>
                        <w:rFonts w:ascii="Cambria Math" w:hAnsi="Cambria Math"/>
                      </w:rPr>
                      <m:t>2</m:t>
                    </m:r>
                  </m:sup>
                </m:sSup>
                <m:r>
                  <w:rPr>
                    <w:rFonts w:ascii="Cambria Math" w:hAnsi="Cambria Math"/>
                  </w:rPr>
                  <m:t>θ</m:t>
                </m:r>
              </m:den>
            </m:f>
          </m:e>
        </m:rad>
      </m:oMath>
    </w:p>
    <w:p w:rsidR="00BB3C68" w:rsidRPr="004A332E" w:rsidRDefault="00BB3C68" w:rsidP="00BB3C6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ABD</w:t>
      </w:r>
    </w:p>
    <w:p w:rsidR="00BB3C68" w:rsidRDefault="00BB3C68" w:rsidP="00BB3C68">
      <w:pPr>
        <w:tabs>
          <w:tab w:val="left" w:pos="2268"/>
          <w:tab w:val="left" w:pos="4536"/>
          <w:tab w:val="left" w:pos="6804"/>
        </w:tabs>
        <w:spacing w:line="360" w:lineRule="auto"/>
        <w:rPr>
          <w:rFonts w:ascii="Times New Roman" w:eastAsia="楷体"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在物块</w:t>
      </w:r>
      <w:r w:rsidRPr="004A332E">
        <w:rPr>
          <w:rFonts w:ascii="Times New Roman" w:hAnsi="Times New Roman"/>
        </w:rPr>
        <w:t>B</w:t>
      </w:r>
      <w:r w:rsidRPr="004A332E">
        <w:rPr>
          <w:rFonts w:ascii="Times New Roman" w:eastAsia="楷体" w:hAnsi="Times New Roman"/>
        </w:rPr>
        <w:t>下落到绳与水平方向的夹角为</w:t>
      </w:r>
      <w:r w:rsidRPr="004A332E">
        <w:rPr>
          <w:rFonts w:ascii="Times New Roman" w:hAnsi="Times New Roman"/>
          <w:i/>
        </w:rPr>
        <w:t>θ</w:t>
      </w:r>
      <w:r w:rsidRPr="004A332E">
        <w:rPr>
          <w:rFonts w:ascii="Times New Roman" w:eastAsia="楷体" w:hAnsi="Times New Roman"/>
        </w:rPr>
        <w:t>时，物块</w:t>
      </w:r>
      <w:r w:rsidRPr="004A332E">
        <w:rPr>
          <w:rFonts w:ascii="Times New Roman" w:hAnsi="Times New Roman"/>
        </w:rPr>
        <w:t>B</w:t>
      </w:r>
      <w:r w:rsidRPr="004A332E">
        <w:rPr>
          <w:rFonts w:ascii="Times New Roman" w:eastAsia="楷体" w:hAnsi="Times New Roman"/>
        </w:rPr>
        <w:t>下降的高度为</w:t>
      </w:r>
      <w:r w:rsidRPr="004A332E">
        <w:rPr>
          <w:rFonts w:ascii="Times New Roman" w:hAnsi="Times New Roman"/>
          <w:i/>
        </w:rPr>
        <w:t>h</w:t>
      </w:r>
      <w:r w:rsidRPr="004A332E">
        <w:rPr>
          <w:rFonts w:ascii="Times New Roman" w:hAnsi="Times New Roman"/>
        </w:rPr>
        <w:t>=</w:t>
      </w:r>
      <w:r w:rsidRPr="004A332E">
        <w:rPr>
          <w:rFonts w:ascii="Times New Roman" w:hAnsi="Times New Roman"/>
          <w:i/>
        </w:rPr>
        <w:t>L</w:t>
      </w:r>
      <w:r w:rsidRPr="004A332E">
        <w:rPr>
          <w:rFonts w:ascii="Times New Roman" w:hAnsi="Times New Roman"/>
        </w:rPr>
        <w:t>tan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eastAsia="楷体" w:hAnsi="Times New Roman"/>
        </w:rPr>
        <w:t>，则</w:t>
      </w:r>
      <w:r w:rsidRPr="004A332E">
        <w:rPr>
          <w:rFonts w:ascii="Times New Roman" w:hAnsi="Times New Roman"/>
        </w:rPr>
        <w:t>B</w:t>
      </w:r>
      <w:r w:rsidRPr="004A332E">
        <w:rPr>
          <w:rFonts w:ascii="Times New Roman" w:eastAsia="楷体" w:hAnsi="Times New Roman"/>
        </w:rPr>
        <w:t>重力势能减少量为</w:t>
      </w:r>
      <w:r w:rsidRPr="004A332E">
        <w:rPr>
          <w:rFonts w:ascii="Times New Roman" w:hAnsi="Times New Roman"/>
        </w:rPr>
        <w:t>Δ</w:t>
      </w:r>
      <w:r w:rsidRPr="004A332E">
        <w:rPr>
          <w:rFonts w:ascii="Times New Roman" w:hAnsi="Times New Roman"/>
          <w:i/>
        </w:rPr>
        <w:t>E</w:t>
      </w:r>
      <w:r w:rsidRPr="004A332E">
        <w:rPr>
          <w:rFonts w:ascii="Times New Roman" w:hAnsi="Times New Roman"/>
          <w:vertAlign w:val="subscript"/>
        </w:rPr>
        <w:t>pB</w:t>
      </w:r>
      <w:r w:rsidRPr="004A332E">
        <w:rPr>
          <w:rFonts w:ascii="Times New Roman" w:hAnsi="Times New Roman"/>
        </w:rPr>
        <w:t>=</w:t>
      </w:r>
      <w:r w:rsidRPr="004A332E">
        <w:rPr>
          <w:rFonts w:ascii="Times New Roman" w:hAnsi="Times New Roman"/>
          <w:i/>
        </w:rPr>
        <w:t>mgL</w:t>
      </w:r>
      <w:r w:rsidRPr="004A332E">
        <w:rPr>
          <w:rFonts w:ascii="Times New Roman" w:hAnsi="Times New Roman"/>
        </w:rPr>
        <w:t>tan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eastAsia="楷体" w:hAnsi="Times New Roman"/>
        </w:rPr>
        <w:t>，物块</w:t>
      </w:r>
      <w:r w:rsidRPr="004A332E">
        <w:rPr>
          <w:rFonts w:ascii="Times New Roman" w:hAnsi="Times New Roman"/>
        </w:rPr>
        <w:t>A</w:t>
      </w:r>
      <w:r w:rsidRPr="004A332E">
        <w:rPr>
          <w:rFonts w:ascii="Times New Roman" w:eastAsia="楷体" w:hAnsi="Times New Roman"/>
        </w:rPr>
        <w:t>沿斜面上升的距离为</w:t>
      </w:r>
      <w:r w:rsidRPr="004A332E">
        <w:rPr>
          <w:rFonts w:ascii="Times New Roman" w:hAnsi="Times New Roman"/>
          <w:i/>
        </w:rPr>
        <w:t>x</w:t>
      </w:r>
      <w:r w:rsidRPr="004A332E">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cos</m:t>
            </m:r>
            <m:r>
              <w:rPr>
                <w:rFonts w:ascii="Cambria Math" w:hAnsi="Cambria Math"/>
              </w:rPr>
              <m:t>θ</m:t>
            </m:r>
          </m:den>
        </m:f>
      </m:oMath>
      <w:r w:rsidRPr="004A332E">
        <w:rPr>
          <w:rFonts w:ascii="Times New Roman" w:hAnsi="Times New Roman"/>
        </w:rPr>
        <w:t>-</w:t>
      </w:r>
      <w:r w:rsidRPr="004A332E">
        <w:rPr>
          <w:rFonts w:ascii="Times New Roman" w:hAnsi="Times New Roman"/>
          <w:i/>
        </w:rPr>
        <w:t>L</w:t>
      </w:r>
      <w:r w:rsidRPr="004A332E">
        <w:rPr>
          <w:rFonts w:ascii="Times New Roman" w:eastAsia="楷体" w:hAnsi="Times New Roman"/>
        </w:rPr>
        <w:t>，设此时物块</w:t>
      </w:r>
      <w:r w:rsidRPr="004A332E">
        <w:rPr>
          <w:rFonts w:ascii="Times New Roman" w:hAnsi="Times New Roman"/>
        </w:rPr>
        <w:t>A</w:t>
      </w:r>
      <w:r w:rsidRPr="004A332E">
        <w:rPr>
          <w:rFonts w:ascii="Times New Roman" w:eastAsia="楷体" w:hAnsi="Times New Roman"/>
        </w:rPr>
        <w:t>的速度为</w:t>
      </w:r>
      <w:r w:rsidRPr="004A332E">
        <w:rPr>
          <w:rFonts w:ascii="Times New Roman" w:hAnsi="Times New Roman"/>
          <w:i/>
        </w:rPr>
        <w:t>v</w:t>
      </w:r>
      <w:r w:rsidRPr="004A332E">
        <w:rPr>
          <w:rFonts w:ascii="Times New Roman" w:hAnsi="Times New Roman"/>
          <w:vertAlign w:val="subscript"/>
        </w:rPr>
        <w:t>A</w:t>
      </w:r>
      <w:r w:rsidRPr="004A332E">
        <w:rPr>
          <w:rFonts w:ascii="Times New Roman" w:eastAsia="楷体" w:hAnsi="Times New Roman"/>
        </w:rPr>
        <w:t>，物块</w:t>
      </w:r>
      <w:r w:rsidRPr="004A332E">
        <w:rPr>
          <w:rFonts w:ascii="Times New Roman" w:hAnsi="Times New Roman"/>
        </w:rPr>
        <w:t>B</w:t>
      </w:r>
      <w:r w:rsidRPr="004A332E">
        <w:rPr>
          <w:rFonts w:ascii="Times New Roman" w:eastAsia="楷体" w:hAnsi="Times New Roman"/>
        </w:rPr>
        <w:t>的速度为</w:t>
      </w:r>
      <w:r w:rsidRPr="004A332E">
        <w:rPr>
          <w:rFonts w:ascii="Times New Roman" w:hAnsi="Times New Roman"/>
          <w:i/>
        </w:rPr>
        <w:t>v</w:t>
      </w:r>
      <w:r w:rsidRPr="004A332E">
        <w:rPr>
          <w:rFonts w:ascii="Times New Roman" w:hAnsi="Times New Roman"/>
          <w:vertAlign w:val="subscript"/>
        </w:rPr>
        <w:t>B</w:t>
      </w:r>
      <w:r w:rsidRPr="004A332E">
        <w:rPr>
          <w:rFonts w:ascii="Times New Roman" w:eastAsia="楷体" w:hAnsi="Times New Roman"/>
        </w:rPr>
        <w:t>，</w:t>
      </w:r>
      <w:r w:rsidRPr="004A332E">
        <w:rPr>
          <w:rFonts w:ascii="Times New Roman" w:hAnsi="Times New Roman"/>
        </w:rPr>
        <w:t>A</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组成的系统运动过程中只有重力做功，故系统机械能守恒，所以物块</w:t>
      </w:r>
      <w:r w:rsidRPr="004A332E">
        <w:rPr>
          <w:rFonts w:ascii="Times New Roman" w:hAnsi="Times New Roman"/>
        </w:rPr>
        <w:t>B</w:t>
      </w:r>
      <w:r w:rsidRPr="004A332E">
        <w:rPr>
          <w:rFonts w:ascii="Times New Roman" w:eastAsia="楷体" w:hAnsi="Times New Roman"/>
        </w:rPr>
        <w:t>的机械能减少量等于物块</w:t>
      </w:r>
      <w:r w:rsidRPr="004A332E">
        <w:rPr>
          <w:rFonts w:ascii="Times New Roman" w:hAnsi="Times New Roman"/>
        </w:rPr>
        <w:t>A</w:t>
      </w:r>
      <w:r w:rsidRPr="004A332E">
        <w:rPr>
          <w:rFonts w:ascii="Times New Roman" w:eastAsia="楷体" w:hAnsi="Times New Roman"/>
        </w:rPr>
        <w:t>的机械能增加量，有</w:t>
      </w:r>
      <w:r w:rsidRPr="004A332E">
        <w:rPr>
          <w:rFonts w:ascii="Times New Roman" w:hAnsi="Times New Roman"/>
          <w:i/>
        </w:rPr>
        <w:t>mgL</w:t>
      </w:r>
      <w:r w:rsidRPr="004A332E">
        <w:rPr>
          <w:rFonts w:ascii="Times New Roman" w:hAnsi="Times New Roman"/>
        </w:rPr>
        <w:t>tan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B</m:t>
                </m:r>
              </m:sub>
            </m:sSub>
          </m:e>
          <m:sup>
            <m:r>
              <m:rPr>
                <m:sty m:val="p"/>
              </m:rPr>
              <w:rPr>
                <w:rFonts w:ascii="Cambria Math" w:hAnsi="Cambria Math"/>
              </w:rPr>
              <m:t>2</m:t>
            </m:r>
          </m:sup>
        </m:sSup>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A</m:t>
                </m:r>
              </m:sub>
            </m:sSub>
          </m:e>
          <m:sup>
            <m:r>
              <m:rPr>
                <m:sty m:val="p"/>
              </m:rPr>
              <w:rPr>
                <w:rFonts w:ascii="Cambria Math" w:hAnsi="Cambria Math"/>
              </w:rPr>
              <m:t>2</m:t>
            </m:r>
          </m:sup>
        </m:sSup>
      </m:oMath>
      <w:r w:rsidRPr="004A332E">
        <w:rPr>
          <w:rFonts w:ascii="Times New Roman" w:hAnsi="Times New Roman"/>
        </w:rPr>
        <w:t>+</w:t>
      </w:r>
      <w:r w:rsidRPr="004A332E">
        <w:rPr>
          <w:rFonts w:ascii="Times New Roman" w:hAnsi="Times New Roman"/>
          <w:i/>
        </w:rPr>
        <w:t>mgx</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eastAsia="楷体" w:hAnsi="Times New Roman"/>
        </w:rPr>
        <w:t>，</w:t>
      </w:r>
      <w:r w:rsidRPr="004A332E">
        <w:rPr>
          <w:rFonts w:ascii="Times New Roman" w:hAnsi="Times New Roman"/>
        </w:rPr>
        <w:t>A</w:t>
      </w:r>
      <w:r w:rsidRPr="004A332E">
        <w:rPr>
          <w:rFonts w:ascii="Times New Roman" w:eastAsia="楷体" w:hAnsi="Times New Roman"/>
        </w:rPr>
        <w:t>物块沿斜面上升时动能和势能都增加，故</w:t>
      </w:r>
      <w:r w:rsidRPr="004A332E">
        <w:rPr>
          <w:rFonts w:ascii="Times New Roman" w:hAnsi="Times New Roman"/>
        </w:rPr>
        <w:t>A</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正确；将物块</w:t>
      </w:r>
      <w:r w:rsidRPr="004A332E">
        <w:rPr>
          <w:rFonts w:ascii="Times New Roman" w:hAnsi="Times New Roman"/>
        </w:rPr>
        <w:t>B</w:t>
      </w:r>
      <w:r w:rsidRPr="004A332E">
        <w:rPr>
          <w:rFonts w:ascii="Times New Roman" w:eastAsia="楷体" w:hAnsi="Times New Roman"/>
        </w:rPr>
        <w:t>的速度分解为沿绳方向的速度和垂直绳方向的速度，则</w:t>
      </w:r>
      <w:r w:rsidRPr="004A332E">
        <w:rPr>
          <w:rFonts w:ascii="Times New Roman" w:hAnsi="Times New Roman"/>
          <w:i/>
        </w:rPr>
        <w:t>v</w:t>
      </w:r>
      <w:r w:rsidRPr="004A332E">
        <w:rPr>
          <w:rFonts w:ascii="Times New Roman" w:hAnsi="Times New Roman"/>
          <w:vertAlign w:val="subscript"/>
        </w:rPr>
        <w:t>A</w:t>
      </w:r>
      <w:r w:rsidRPr="004A332E">
        <w:rPr>
          <w:rFonts w:ascii="Times New Roman" w:hAnsi="Times New Roman"/>
        </w:rPr>
        <w:t>=</w:t>
      </w:r>
      <w:r w:rsidRPr="004A332E">
        <w:rPr>
          <w:rFonts w:ascii="Times New Roman" w:hAnsi="Times New Roman"/>
          <w:i/>
        </w:rPr>
        <w:t>v</w:t>
      </w:r>
      <w:r w:rsidRPr="004A332E">
        <w:rPr>
          <w:rFonts w:ascii="Times New Roman" w:eastAsia="楷体" w:hAnsi="Times New Roman"/>
          <w:vertAlign w:val="subscript"/>
        </w:rPr>
        <w:t>绳</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B</w:t>
      </w:r>
      <w:r w:rsidRPr="004A332E">
        <w:rPr>
          <w:rFonts w:ascii="Times New Roman" w:hAnsi="Times New Roman"/>
        </w:rPr>
        <w:t>sin</w:t>
      </w:r>
      <w:r w:rsidRPr="004A332E">
        <w:rPr>
          <w:rFonts w:ascii="Times New Roman" w:eastAsia="楷体" w:hAnsi="Times New Roman"/>
        </w:rPr>
        <w:t xml:space="preserve"> </w:t>
      </w:r>
      <w:r w:rsidRPr="004A332E">
        <w:rPr>
          <w:rFonts w:ascii="Times New Roman" w:hAnsi="Times New Roman"/>
          <w:i/>
        </w:rPr>
        <w:t>θ</w:t>
      </w:r>
      <w:r w:rsidRPr="004A332E">
        <w:rPr>
          <w:rFonts w:ascii="Times New Roman" w:eastAsia="楷体" w:hAnsi="Times New Roman"/>
        </w:rPr>
        <w:t>，则物块</w:t>
      </w:r>
      <w:r w:rsidRPr="004A332E">
        <w:rPr>
          <w:rFonts w:ascii="Times New Roman" w:hAnsi="Times New Roman"/>
        </w:rPr>
        <w:t>A</w:t>
      </w:r>
      <w:r w:rsidRPr="004A332E">
        <w:rPr>
          <w:rFonts w:ascii="Times New Roman" w:eastAsia="楷体" w:hAnsi="Times New Roman"/>
        </w:rPr>
        <w:t>的速度小于物块</w:t>
      </w:r>
      <w:r w:rsidRPr="004A332E">
        <w:rPr>
          <w:rFonts w:ascii="Times New Roman" w:hAnsi="Times New Roman"/>
        </w:rPr>
        <w:t>B</w:t>
      </w:r>
      <w:r w:rsidRPr="004A332E">
        <w:rPr>
          <w:rFonts w:ascii="Times New Roman" w:eastAsia="楷体" w:hAnsi="Times New Roman"/>
        </w:rPr>
        <w:t>的速度，故</w:t>
      </w:r>
      <w:r w:rsidRPr="004A332E">
        <w:rPr>
          <w:rFonts w:ascii="Times New Roman" w:hAnsi="Times New Roman"/>
        </w:rPr>
        <w:t>C</w:t>
      </w:r>
      <w:r w:rsidRPr="004A332E">
        <w:rPr>
          <w:rFonts w:ascii="Times New Roman" w:eastAsia="楷体" w:hAnsi="Times New Roman"/>
        </w:rPr>
        <w:t>错误；联立以上表达式可得</w:t>
      </w:r>
      <w:r w:rsidRPr="004A332E">
        <w:rPr>
          <w:rFonts w:ascii="Times New Roman" w:hAnsi="Times New Roman"/>
          <w:i/>
        </w:rPr>
        <w:t>v</w:t>
      </w:r>
      <w:r w:rsidRPr="004A332E">
        <w:rPr>
          <w:rFonts w:ascii="Times New Roman" w:hAnsi="Times New Roman"/>
          <w:vertAlign w:val="subscript"/>
        </w:rPr>
        <w:t>B</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gL</m:t>
                </m:r>
                <m:r>
                  <m:rPr>
                    <m:sty m:val="p"/>
                  </m:rPr>
                  <w:rPr>
                    <w:rFonts w:ascii="Cambria Math" w:hAnsi="Cambria Math"/>
                  </w:rPr>
                  <m:t>sin</m:t>
                </m:r>
                <m:r>
                  <w:rPr>
                    <w:rFonts w:ascii="Cambria Math" w:hAnsi="Cambria Math"/>
                  </w:rPr>
                  <m:t>θ</m:t>
                </m:r>
              </m:num>
              <m:den>
                <m:r>
                  <m:rPr>
                    <m:sty m:val="p"/>
                  </m:rPr>
                  <w:rPr>
                    <w:rFonts w:ascii="Cambria Math" w:hAnsi="Cambria Math"/>
                  </w:rPr>
                  <m:t>1+si</m:t>
                </m:r>
                <m:sSup>
                  <m:sSupPr>
                    <m:ctrlPr>
                      <w:rPr>
                        <w:rFonts w:ascii="Cambria Math" w:hAnsi="Cambria Math"/>
                      </w:rPr>
                    </m:ctrlPr>
                  </m:sSupPr>
                  <m:e>
                    <m:r>
                      <m:rPr>
                        <m:sty m:val="p"/>
                      </m:rPr>
                      <w:rPr>
                        <w:rFonts w:ascii="Cambria Math" w:hAnsi="Cambria Math"/>
                      </w:rPr>
                      <m:t>n</m:t>
                    </m:r>
                  </m:e>
                  <m:sup>
                    <m:r>
                      <m:rPr>
                        <m:sty m:val="p"/>
                      </m:rPr>
                      <w:rPr>
                        <w:rFonts w:ascii="Cambria Math" w:hAnsi="Cambria Math"/>
                      </w:rPr>
                      <m:t>2</m:t>
                    </m:r>
                  </m:sup>
                </m:sSup>
                <m:r>
                  <w:rPr>
                    <w:rFonts w:ascii="Cambria Math" w:hAnsi="Cambria Math"/>
                  </w:rPr>
                  <m:t>θ</m:t>
                </m:r>
              </m:den>
            </m:f>
          </m:e>
        </m:rad>
      </m:oMath>
      <w:r w:rsidRPr="004A332E">
        <w:rPr>
          <w:rFonts w:ascii="Times New Roman" w:eastAsia="楷体" w:hAnsi="Times New Roman"/>
        </w:rPr>
        <w:t>，故</w:t>
      </w:r>
      <w:r w:rsidRPr="004A332E">
        <w:rPr>
          <w:rFonts w:ascii="Times New Roman" w:hAnsi="Times New Roman"/>
        </w:rPr>
        <w:t>D</w:t>
      </w:r>
      <w:r w:rsidRPr="004A332E">
        <w:rPr>
          <w:rFonts w:ascii="Times New Roman" w:eastAsia="楷体" w:hAnsi="Times New Roman"/>
        </w:rPr>
        <w:t>正确。</w:t>
      </w:r>
    </w:p>
    <w:p w:rsidR="00BB3C68" w:rsidRPr="00CE2494" w:rsidRDefault="00BB3C68" w:rsidP="00BB3C68">
      <w:pPr>
        <w:keepNext/>
        <w:keepLines/>
        <w:spacing w:before="260" w:after="260" w:line="416" w:lineRule="auto"/>
        <w:jc w:val="center"/>
        <w:outlineLvl w:val="1"/>
        <w:rPr>
          <w:rFonts w:ascii="Times New Roman" w:eastAsiaTheme="majorEastAsia" w:hAnsi="Times New Roman" w:cstheme="majorBidi"/>
          <w:b/>
          <w:bCs/>
          <w:sz w:val="32"/>
          <w:szCs w:val="32"/>
        </w:rPr>
      </w:pPr>
      <w:r w:rsidRPr="00CE2494">
        <w:rPr>
          <w:rFonts w:ascii="Times New Roman" w:eastAsiaTheme="majorEastAsia" w:hAnsi="Times New Roman" w:cstheme="majorBidi"/>
          <w:b/>
          <w:bCs/>
          <w:sz w:val="32"/>
          <w:szCs w:val="32"/>
        </w:rPr>
        <w:t>课时精练</w:t>
      </w:r>
    </w:p>
    <w:p w:rsidR="00BB3C68" w:rsidRPr="00CE2494" w:rsidRDefault="00BB3C68" w:rsidP="00BB3C68">
      <w:pPr>
        <w:tabs>
          <w:tab w:val="left" w:pos="2268"/>
          <w:tab w:val="left" w:pos="4536"/>
          <w:tab w:val="left" w:pos="6663"/>
        </w:tabs>
        <w:spacing w:line="360" w:lineRule="auto"/>
        <w:jc w:val="center"/>
        <w:rPr>
          <w:rFonts w:ascii="Times New Roman" w:hAnsi="Times New Roman"/>
        </w:rPr>
      </w:pPr>
      <w:r w:rsidRPr="00CE2494">
        <w:rPr>
          <w:rFonts w:ascii="Times New Roman" w:eastAsia="楷体" w:hAnsi="Times New Roman"/>
        </w:rPr>
        <w:t>[</w:t>
      </w:r>
      <w:r w:rsidRPr="00CE2494">
        <w:rPr>
          <w:rFonts w:ascii="Times New Roman" w:eastAsia="楷体" w:hAnsi="Times New Roman"/>
        </w:rPr>
        <w:t>分值：</w:t>
      </w:r>
      <w:r w:rsidRPr="00CE2494">
        <w:rPr>
          <w:rFonts w:ascii="Times New Roman" w:hAnsi="Times New Roman"/>
        </w:rPr>
        <w:t>48</w:t>
      </w:r>
      <w:r w:rsidRPr="00CE2494">
        <w:rPr>
          <w:rFonts w:ascii="Times New Roman" w:eastAsia="楷体" w:hAnsi="Times New Roman"/>
        </w:rPr>
        <w:t>分</w:t>
      </w:r>
      <w:r w:rsidRPr="00CE2494">
        <w:rPr>
          <w:rFonts w:ascii="Times New Roman" w:eastAsia="楷体" w:hAnsi="Times New Roman"/>
        </w:rPr>
        <w:t>]</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noProof/>
        </w:rPr>
        <w:drawing>
          <wp:inline distT="0" distB="0" distL="0" distR="0" wp14:anchorId="4837DE3C" wp14:editId="22558834">
            <wp:extent cx="1043305" cy="252730"/>
            <wp:effectExtent l="0" t="0" r="4445" b="0"/>
            <wp:docPr id="118"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5.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CE2494">
        <w:rPr>
          <w:rFonts w:ascii="Times New Roman" w:hAnsi="Times New Roman"/>
        </w:rPr>
        <w:t xml:space="preserve">　</w:t>
      </w:r>
      <w:r w:rsidRPr="00CE2494">
        <w:rPr>
          <w:rFonts w:ascii="Times New Roman" w:hAnsi="Times New Roman"/>
        </w:rPr>
        <w:t>[1</w:t>
      </w:r>
      <w:r w:rsidRPr="00CE2494">
        <w:rPr>
          <w:rFonts w:ascii="Times New Roman" w:hAnsi="Times New Roman"/>
          <w:i/>
        </w:rPr>
        <w:t>~</w:t>
      </w:r>
      <w:r w:rsidRPr="00CE2494">
        <w:rPr>
          <w:rFonts w:ascii="Times New Roman" w:hAnsi="Times New Roman"/>
        </w:rPr>
        <w:t>5</w:t>
      </w:r>
      <w:r w:rsidRPr="00CE2494">
        <w:rPr>
          <w:rFonts w:ascii="Times New Roman" w:eastAsia="楷体" w:hAnsi="Times New Roman"/>
        </w:rPr>
        <w:t>题，每题</w:t>
      </w:r>
      <w:r w:rsidRPr="00CE2494">
        <w:rPr>
          <w:rFonts w:ascii="Times New Roman" w:hAnsi="Times New Roman"/>
        </w:rPr>
        <w:t>4</w:t>
      </w:r>
      <w:r w:rsidRPr="00CE2494">
        <w:rPr>
          <w:rFonts w:ascii="Times New Roman" w:eastAsia="楷体" w:hAnsi="Times New Roman"/>
        </w:rPr>
        <w:t>分</w:t>
      </w:r>
      <w:r w:rsidRPr="00CE2494">
        <w:rPr>
          <w:rFonts w:ascii="Times New Roman" w:eastAsia="楷体" w:hAnsi="Times New Roman"/>
        </w:rPr>
        <w:t>]</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1</w:t>
      </w:r>
      <w:r w:rsidRPr="00284161">
        <w:rPr>
          <w:rFonts w:ascii="Times New Roman" w:hAnsi="Times New Roman"/>
        </w:rPr>
        <w:t>.</w:t>
      </w:r>
      <w:r w:rsidRPr="00CE2494">
        <w:rPr>
          <w:rFonts w:ascii="Times New Roman" w:hAnsi="Times New Roman"/>
        </w:rPr>
        <w:t>忽略空气阻力，下列物体运动过程中满足机械能守恒的是</w:t>
      </w:r>
      <w:r w:rsidRPr="00CE2494">
        <w:rPr>
          <w:rFonts w:ascii="Times New Roman" w:hAnsi="Times New Roman"/>
        </w:rPr>
        <w:t>(</w:t>
      </w:r>
      <w:r w:rsidRPr="00CE2494">
        <w:rPr>
          <w:rFonts w:ascii="Times New Roman" w:hAnsi="Times New Roman"/>
        </w:rPr>
        <w:t xml:space="preserve">　　</w:t>
      </w:r>
      <w:r w:rsidRPr="00CE2494">
        <w:rPr>
          <w:rFonts w:ascii="Times New Roman" w:hAnsi="Times New Roman"/>
        </w:rPr>
        <w:t>)</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A</w:t>
      </w:r>
      <w:r w:rsidRPr="00284161">
        <w:rPr>
          <w:rFonts w:ascii="Times New Roman" w:hAnsi="Times New Roman"/>
        </w:rPr>
        <w:t>.</w:t>
      </w:r>
      <w:r w:rsidRPr="00CE2494">
        <w:rPr>
          <w:rFonts w:ascii="Times New Roman" w:hAnsi="Times New Roman"/>
        </w:rPr>
        <w:t>竖直面内匀速转动的摩天轮中的物体</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B</w:t>
      </w:r>
      <w:r w:rsidRPr="00284161">
        <w:rPr>
          <w:rFonts w:ascii="Times New Roman" w:hAnsi="Times New Roman"/>
        </w:rPr>
        <w:t>.</w:t>
      </w:r>
      <w:r w:rsidRPr="00CE2494">
        <w:rPr>
          <w:rFonts w:ascii="Times New Roman" w:hAnsi="Times New Roman"/>
        </w:rPr>
        <w:t>物体由光滑斜面顶端滑到斜面底端</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C</w:t>
      </w:r>
      <w:r w:rsidRPr="00284161">
        <w:rPr>
          <w:rFonts w:ascii="Times New Roman" w:hAnsi="Times New Roman"/>
        </w:rPr>
        <w:t>.</w:t>
      </w:r>
      <w:r w:rsidRPr="00CE2494">
        <w:rPr>
          <w:rFonts w:ascii="Times New Roman" w:hAnsi="Times New Roman"/>
        </w:rPr>
        <w:t>物体沿着斜面匀速下滑</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D</w:t>
      </w:r>
      <w:r w:rsidRPr="00284161">
        <w:rPr>
          <w:rFonts w:ascii="Times New Roman" w:hAnsi="Times New Roman"/>
        </w:rPr>
        <w:t>.</w:t>
      </w:r>
      <w:r w:rsidRPr="00CE2494">
        <w:rPr>
          <w:rFonts w:ascii="Times New Roman" w:hAnsi="Times New Roman"/>
        </w:rPr>
        <w:t>拉着物体沿光滑斜面匀速上升</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答案</w:t>
      </w:r>
      <w:r w:rsidRPr="00CE2494">
        <w:rPr>
          <w:rFonts w:ascii="Times New Roman" w:hAnsi="Times New Roman"/>
        </w:rPr>
        <w:t xml:space="preserve">　</w:t>
      </w:r>
      <w:r w:rsidRPr="00CE2494">
        <w:rPr>
          <w:rFonts w:ascii="Times New Roman" w:hAnsi="Times New Roman"/>
        </w:rPr>
        <w:t>B</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解析</w:t>
      </w:r>
      <w:r w:rsidRPr="00CE2494">
        <w:rPr>
          <w:rFonts w:ascii="Times New Roman" w:hAnsi="Times New Roman"/>
        </w:rPr>
        <w:t xml:space="preserve">　</w:t>
      </w:r>
      <w:r w:rsidRPr="00CE2494">
        <w:rPr>
          <w:rFonts w:ascii="Times New Roman" w:eastAsia="楷体" w:hAnsi="Times New Roman"/>
        </w:rPr>
        <w:t>摩天轮匀速转动，物体动能不变，势能变化，机械能不守恒，所以</w:t>
      </w:r>
      <w:r w:rsidRPr="00CE2494">
        <w:rPr>
          <w:rFonts w:ascii="Times New Roman" w:hAnsi="Times New Roman"/>
        </w:rPr>
        <w:t>A</w:t>
      </w:r>
      <w:r w:rsidRPr="00CE2494">
        <w:rPr>
          <w:rFonts w:ascii="Times New Roman" w:eastAsia="楷体" w:hAnsi="Times New Roman"/>
        </w:rPr>
        <w:t>错误；物体在光滑斜面上，受重力和支持力的作用，但是支持力的方向和物体位移的方向垂直，支持力不做功，只有重力做功，机械能守恒，所以</w:t>
      </w:r>
      <w:r w:rsidRPr="00CE2494">
        <w:rPr>
          <w:rFonts w:ascii="Times New Roman" w:hAnsi="Times New Roman"/>
        </w:rPr>
        <w:t>B</w:t>
      </w:r>
      <w:r w:rsidRPr="00CE2494">
        <w:rPr>
          <w:rFonts w:ascii="Times New Roman" w:eastAsia="楷体" w:hAnsi="Times New Roman"/>
        </w:rPr>
        <w:t>正确；物体沿着斜面匀速下滑，物体处于受力平衡状态，摩擦力和重力都要做功，机械能不守恒，所以</w:t>
      </w:r>
      <w:r w:rsidRPr="00CE2494">
        <w:rPr>
          <w:rFonts w:ascii="Times New Roman" w:hAnsi="Times New Roman"/>
        </w:rPr>
        <w:t>C</w:t>
      </w:r>
      <w:r w:rsidRPr="00CE2494">
        <w:rPr>
          <w:rFonts w:ascii="Times New Roman" w:eastAsia="楷体" w:hAnsi="Times New Roman"/>
        </w:rPr>
        <w:t>错误；拉着物体沿光滑斜面匀速上升，物体处于受力平衡状态，拉力和重力都要做功，机械能不守恒，所以</w:t>
      </w:r>
      <w:r w:rsidRPr="00CE2494">
        <w:rPr>
          <w:rFonts w:ascii="Times New Roman" w:hAnsi="Times New Roman"/>
        </w:rPr>
        <w:t>D</w:t>
      </w:r>
      <w:r w:rsidRPr="00CE2494">
        <w:rPr>
          <w:rFonts w:ascii="Times New Roman" w:eastAsia="楷体" w:hAnsi="Times New Roman"/>
        </w:rPr>
        <w:t>错误。</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2</w:t>
      </w:r>
      <w:r w:rsidRPr="00284161">
        <w:rPr>
          <w:rFonts w:ascii="Times New Roman" w:hAnsi="Times New Roman"/>
        </w:rPr>
        <w:t>.</w:t>
      </w:r>
      <w:r w:rsidRPr="00CE2494">
        <w:rPr>
          <w:rFonts w:ascii="Times New Roman" w:eastAsia="楷体" w:hAnsi="Times New Roman"/>
        </w:rPr>
        <w:t>(</w:t>
      </w:r>
      <w:r w:rsidRPr="00CE2494">
        <w:rPr>
          <w:rFonts w:ascii="Times New Roman" w:hAnsi="Times New Roman"/>
        </w:rPr>
        <w:t>2025·</w:t>
      </w:r>
      <w:r w:rsidRPr="00CE2494">
        <w:rPr>
          <w:rFonts w:ascii="Times New Roman" w:eastAsia="楷体" w:hAnsi="Times New Roman"/>
        </w:rPr>
        <w:t>新课标卷</w:t>
      </w:r>
      <w:r w:rsidRPr="00CE2494">
        <w:rPr>
          <w:rFonts w:ascii="Times New Roman" w:hAnsi="Times New Roman"/>
        </w:rPr>
        <w:t>·16</w:t>
      </w:r>
      <w:r w:rsidRPr="00CE2494">
        <w:rPr>
          <w:rFonts w:ascii="Times New Roman" w:eastAsia="楷体" w:hAnsi="Times New Roman"/>
        </w:rPr>
        <w:t>)</w:t>
      </w:r>
      <w:r w:rsidRPr="00CE2494">
        <w:rPr>
          <w:rFonts w:ascii="Times New Roman" w:hAnsi="Times New Roman"/>
        </w:rPr>
        <w:t>如图，撑竿跳高运动中，运动员经过助跑、撑竿起跳，最终越过横杆。若运动员起跳前助跑速度为</w:t>
      </w:r>
      <w:r w:rsidRPr="00CE2494">
        <w:rPr>
          <w:rFonts w:ascii="Times New Roman" w:hAnsi="Times New Roman"/>
        </w:rPr>
        <w:t>10 m/s</w:t>
      </w:r>
      <w:r w:rsidRPr="00CE2494">
        <w:rPr>
          <w:rFonts w:ascii="Times New Roman" w:hAnsi="Times New Roman"/>
        </w:rPr>
        <w:t>，则理论上运动员助跑获得的动能可使其重心提升的最大高度为</w:t>
      </w:r>
      <w:r w:rsidRPr="00CE2494">
        <w:rPr>
          <w:rFonts w:ascii="Times New Roman" w:hAnsi="Times New Roman"/>
        </w:rPr>
        <w:t>(</w:t>
      </w:r>
      <w:r w:rsidRPr="00CE2494">
        <w:rPr>
          <w:rFonts w:ascii="Times New Roman" w:hAnsi="Times New Roman"/>
        </w:rPr>
        <w:t>重力加速度取</w:t>
      </w:r>
      <w:r w:rsidRPr="00CE2494">
        <w:rPr>
          <w:rFonts w:ascii="Times New Roman" w:hAnsi="Times New Roman"/>
        </w:rPr>
        <w:t>10 m/s</w:t>
      </w:r>
      <w:r w:rsidRPr="00CE2494">
        <w:rPr>
          <w:rFonts w:ascii="Times New Roman" w:hAnsi="Times New Roman"/>
          <w:vertAlign w:val="superscript"/>
        </w:rPr>
        <w:t>2</w:t>
      </w:r>
      <w:r w:rsidRPr="00CE2494">
        <w:rPr>
          <w:rFonts w:ascii="Times New Roman" w:hAnsi="Times New Roman"/>
        </w:rPr>
        <w:t>)(</w:t>
      </w:r>
      <w:r w:rsidRPr="00CE2494">
        <w:rPr>
          <w:rFonts w:ascii="Times New Roman" w:hAnsi="Times New Roman"/>
        </w:rPr>
        <w:t xml:space="preserve">　　</w:t>
      </w:r>
      <w:r w:rsidRPr="00CE2494">
        <w:rPr>
          <w:rFonts w:ascii="Times New Roman" w:hAnsi="Times New Roman"/>
        </w:rPr>
        <w:t>)</w:t>
      </w:r>
    </w:p>
    <w:p w:rsidR="00BB3C68" w:rsidRPr="00CE2494" w:rsidRDefault="00BB3C68" w:rsidP="00BB3C68">
      <w:pPr>
        <w:tabs>
          <w:tab w:val="left" w:pos="2268"/>
          <w:tab w:val="left" w:pos="4536"/>
          <w:tab w:val="left" w:pos="6663"/>
        </w:tabs>
        <w:spacing w:line="360" w:lineRule="auto"/>
        <w:jc w:val="center"/>
        <w:rPr>
          <w:rFonts w:ascii="Times New Roman" w:hAnsi="Times New Roman"/>
        </w:rPr>
      </w:pPr>
      <w:r w:rsidRPr="00CE2494">
        <w:rPr>
          <w:rFonts w:ascii="Times New Roman" w:hAnsi="Times New Roman"/>
          <w:noProof/>
        </w:rPr>
        <w:drawing>
          <wp:inline distT="0" distB="0" distL="0" distR="0" wp14:anchorId="4656F5A7" wp14:editId="111ADB71">
            <wp:extent cx="1186180" cy="719455"/>
            <wp:effectExtent l="0" t="0" r="0" b="4445"/>
            <wp:docPr id="119"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86180" cy="719455"/>
                    </a:xfrm>
                    <a:prstGeom prst="rect">
                      <a:avLst/>
                    </a:prstGeom>
                    <a:noFill/>
                    <a:ln>
                      <a:noFill/>
                    </a:ln>
                  </pic:spPr>
                </pic:pic>
              </a:graphicData>
            </a:graphic>
          </wp:inline>
        </w:drawing>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A</w:t>
      </w:r>
      <w:r w:rsidRPr="00284161">
        <w:rPr>
          <w:rFonts w:ascii="Times New Roman" w:hAnsi="Times New Roman"/>
        </w:rPr>
        <w:t>.</w:t>
      </w:r>
      <w:r w:rsidRPr="00CE2494">
        <w:rPr>
          <w:rFonts w:ascii="Times New Roman" w:hAnsi="Times New Roman"/>
        </w:rPr>
        <w:t>4 m</w:t>
      </w:r>
      <w:r w:rsidRPr="00CE2494">
        <w:rPr>
          <w:rFonts w:ascii="Times New Roman" w:hAnsi="Times New Roman"/>
        </w:rPr>
        <w:tab/>
        <w:t>B</w:t>
      </w:r>
      <w:r w:rsidRPr="00284161">
        <w:rPr>
          <w:rFonts w:ascii="Times New Roman" w:hAnsi="Times New Roman"/>
        </w:rPr>
        <w:t>.</w:t>
      </w:r>
      <w:r w:rsidRPr="00CE2494">
        <w:rPr>
          <w:rFonts w:ascii="Times New Roman" w:hAnsi="Times New Roman"/>
        </w:rPr>
        <w:t>5 m</w:t>
      </w:r>
      <w:r w:rsidRPr="00CE2494">
        <w:rPr>
          <w:rFonts w:ascii="Times New Roman" w:hAnsi="Times New Roman"/>
        </w:rPr>
        <w:tab/>
        <w:t>C</w:t>
      </w:r>
      <w:r w:rsidRPr="00284161">
        <w:rPr>
          <w:rFonts w:ascii="Times New Roman" w:hAnsi="Times New Roman"/>
        </w:rPr>
        <w:t>.</w:t>
      </w:r>
      <w:r w:rsidRPr="00CE2494">
        <w:rPr>
          <w:rFonts w:ascii="Times New Roman" w:hAnsi="Times New Roman"/>
        </w:rPr>
        <w:t>6 m</w:t>
      </w:r>
      <w:r w:rsidRPr="00CE2494">
        <w:rPr>
          <w:rFonts w:ascii="Times New Roman" w:hAnsi="Times New Roman"/>
        </w:rPr>
        <w:tab/>
        <w:t>D</w:t>
      </w:r>
      <w:r w:rsidRPr="00284161">
        <w:rPr>
          <w:rFonts w:ascii="Times New Roman" w:hAnsi="Times New Roman"/>
        </w:rPr>
        <w:t>.</w:t>
      </w:r>
      <w:r w:rsidRPr="00CE2494">
        <w:rPr>
          <w:rFonts w:ascii="Times New Roman" w:hAnsi="Times New Roman"/>
        </w:rPr>
        <w:t>7 m</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答案</w:t>
      </w:r>
      <w:r w:rsidRPr="00CE2494">
        <w:rPr>
          <w:rFonts w:ascii="Times New Roman" w:hAnsi="Times New Roman"/>
        </w:rPr>
        <w:t xml:space="preserve">　</w:t>
      </w:r>
      <w:r w:rsidRPr="00CE2494">
        <w:rPr>
          <w:rFonts w:ascii="Times New Roman" w:hAnsi="Times New Roman"/>
        </w:rPr>
        <w:t>B</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解析</w:t>
      </w:r>
      <w:r w:rsidRPr="00CE2494">
        <w:rPr>
          <w:rFonts w:ascii="Times New Roman" w:hAnsi="Times New Roman"/>
        </w:rPr>
        <w:t xml:space="preserve">　</w:t>
      </w:r>
      <w:r w:rsidRPr="00CE2494">
        <w:rPr>
          <w:rFonts w:ascii="Times New Roman" w:eastAsia="楷体" w:hAnsi="Times New Roman"/>
        </w:rPr>
        <w:t>理论上，当运动员在最高点速度为零时，重心提升高度最大，以地面为零势能面，根据机械能守恒定律有</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CE2494">
        <w:rPr>
          <w:rFonts w:ascii="Times New Roman" w:hAnsi="Times New Roman"/>
          <w:i/>
        </w:rPr>
        <w:t>mv</w:t>
      </w:r>
      <w:r w:rsidRPr="00CE2494">
        <w:rPr>
          <w:rFonts w:ascii="Times New Roman" w:hAnsi="Times New Roman"/>
          <w:vertAlign w:val="superscript"/>
        </w:rPr>
        <w:t>2</w:t>
      </w:r>
      <w:r w:rsidRPr="00CE2494">
        <w:rPr>
          <w:rFonts w:ascii="Times New Roman" w:hAnsi="Times New Roman"/>
        </w:rPr>
        <w:t>=</w:t>
      </w:r>
      <w:r w:rsidRPr="00CE2494">
        <w:rPr>
          <w:rFonts w:ascii="Times New Roman" w:hAnsi="Times New Roman"/>
          <w:i/>
        </w:rPr>
        <w:t>mgh</w:t>
      </w:r>
      <w:r w:rsidRPr="00CE2494">
        <w:rPr>
          <w:rFonts w:ascii="Times New Roman" w:eastAsia="楷体" w:hAnsi="Times New Roman"/>
        </w:rPr>
        <w:t>，可得其理论上重心提升的最大高度为</w:t>
      </w:r>
      <w:r w:rsidRPr="00CE2494">
        <w:rPr>
          <w:rFonts w:ascii="Times New Roman" w:hAnsi="Times New Roman"/>
          <w:i/>
        </w:rPr>
        <w:t>h</w:t>
      </w:r>
      <w:r w:rsidRPr="00CE2494">
        <w:rPr>
          <w:rFonts w:ascii="Times New Roman" w:hAnsi="Times New Roman"/>
        </w:rPr>
        <w:t>=5</w:t>
      </w:r>
      <w:r w:rsidRPr="00CE2494">
        <w:rPr>
          <w:rFonts w:ascii="Times New Roman" w:eastAsia="楷体" w:hAnsi="Times New Roman"/>
        </w:rPr>
        <w:t xml:space="preserve"> </w:t>
      </w:r>
      <w:r w:rsidRPr="00CE2494">
        <w:rPr>
          <w:rFonts w:ascii="Times New Roman" w:hAnsi="Times New Roman"/>
        </w:rPr>
        <w:t>m</w:t>
      </w:r>
      <w:r w:rsidRPr="00CE2494">
        <w:rPr>
          <w:rFonts w:ascii="Times New Roman" w:eastAsia="楷体" w:hAnsi="Times New Roman"/>
        </w:rPr>
        <w:t>，故选</w:t>
      </w:r>
      <w:r w:rsidRPr="00CE2494">
        <w:rPr>
          <w:rFonts w:ascii="Times New Roman" w:hAnsi="Times New Roman"/>
        </w:rPr>
        <w:t>B</w:t>
      </w:r>
      <w:r w:rsidRPr="00CE2494">
        <w:rPr>
          <w:rFonts w:ascii="Times New Roman" w:eastAsia="楷体" w:hAnsi="Times New Roman"/>
        </w:rPr>
        <w:t>。</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3</w:t>
      </w:r>
      <w:r w:rsidRPr="00284161">
        <w:rPr>
          <w:rFonts w:ascii="Times New Roman" w:hAnsi="Times New Roman"/>
        </w:rPr>
        <w:t>.</w:t>
      </w:r>
      <w:r w:rsidRPr="00CE2494">
        <w:rPr>
          <w:rFonts w:ascii="Times New Roman" w:eastAsia="楷体" w:hAnsi="Times New Roman"/>
        </w:rPr>
        <w:t>(</w:t>
      </w:r>
      <w:r w:rsidRPr="00CE2494">
        <w:rPr>
          <w:rFonts w:ascii="Times New Roman" w:eastAsia="楷体" w:hAnsi="Times New Roman"/>
        </w:rPr>
        <w:t>多选</w:t>
      </w:r>
      <w:r w:rsidRPr="00CE2494">
        <w:rPr>
          <w:rFonts w:ascii="Times New Roman" w:eastAsia="楷体" w:hAnsi="Times New Roman"/>
        </w:rPr>
        <w:t>)(</w:t>
      </w:r>
      <w:r w:rsidRPr="00CE2494">
        <w:rPr>
          <w:rFonts w:ascii="Times New Roman" w:hAnsi="Times New Roman"/>
        </w:rPr>
        <w:t>2025·</w:t>
      </w:r>
      <w:r w:rsidRPr="00CE2494">
        <w:rPr>
          <w:rFonts w:ascii="Times New Roman" w:eastAsia="楷体" w:hAnsi="Times New Roman"/>
        </w:rPr>
        <w:t>广东广州市模拟</w:t>
      </w:r>
      <w:r w:rsidRPr="00CE2494">
        <w:rPr>
          <w:rFonts w:ascii="Times New Roman" w:eastAsia="楷体" w:hAnsi="Times New Roman"/>
        </w:rPr>
        <w:t>)</w:t>
      </w:r>
      <w:r w:rsidRPr="00CE2494">
        <w:rPr>
          <w:rFonts w:ascii="Times New Roman" w:hAnsi="Times New Roman"/>
        </w:rPr>
        <w:t>如图，某地铁</w:t>
      </w:r>
      <w:r w:rsidRPr="00CE2494">
        <w:rPr>
          <w:rFonts w:ascii="Times New Roman" w:hAnsi="Times New Roman"/>
        </w:rPr>
        <w:t>3</w:t>
      </w:r>
      <w:r w:rsidRPr="00CE2494">
        <w:rPr>
          <w:rFonts w:ascii="Times New Roman" w:hAnsi="Times New Roman"/>
        </w:rPr>
        <w:t>号线北延段使用了节能坡。某次列车以</w:t>
      </w:r>
      <w:r w:rsidRPr="00CE2494">
        <w:rPr>
          <w:rFonts w:ascii="Times New Roman" w:hAnsi="Times New Roman"/>
        </w:rPr>
        <w:t>64</w:t>
      </w:r>
      <w:r w:rsidRPr="00284161">
        <w:rPr>
          <w:rFonts w:ascii="Times New Roman" w:hAnsi="Times New Roman"/>
        </w:rPr>
        <w:t>.</w:t>
      </w:r>
      <w:r w:rsidRPr="00CE2494">
        <w:rPr>
          <w:rFonts w:ascii="Times New Roman" w:hAnsi="Times New Roman"/>
        </w:rPr>
        <w:t>8 km/h</w:t>
      </w:r>
      <w:r w:rsidRPr="00CE2494">
        <w:rPr>
          <w:rFonts w:ascii="Times New Roman" w:hAnsi="Times New Roman"/>
        </w:rPr>
        <w:t>的速度冲上高度为</w:t>
      </w:r>
      <w:r w:rsidRPr="00CE2494">
        <w:rPr>
          <w:rFonts w:ascii="Times New Roman" w:hAnsi="Times New Roman"/>
        </w:rPr>
        <w:t>4 m</w:t>
      </w:r>
      <w:r w:rsidRPr="00CE2494">
        <w:rPr>
          <w:rFonts w:ascii="Times New Roman" w:hAnsi="Times New Roman"/>
        </w:rPr>
        <w:t>的坡顶车站时，速度减为</w:t>
      </w:r>
      <w:r w:rsidRPr="00CE2494">
        <w:rPr>
          <w:rFonts w:ascii="Times New Roman" w:hAnsi="Times New Roman"/>
        </w:rPr>
        <w:t>7</w:t>
      </w:r>
      <w:r w:rsidRPr="00284161">
        <w:rPr>
          <w:rFonts w:ascii="Times New Roman" w:hAnsi="Times New Roman"/>
        </w:rPr>
        <w:t>.</w:t>
      </w:r>
      <w:r w:rsidRPr="00CE2494">
        <w:rPr>
          <w:rFonts w:ascii="Times New Roman" w:hAnsi="Times New Roman"/>
        </w:rPr>
        <w:t>2 km/h</w:t>
      </w:r>
      <w:r w:rsidRPr="00CE2494">
        <w:rPr>
          <w:rFonts w:ascii="Times New Roman" w:hAnsi="Times New Roman"/>
        </w:rPr>
        <w:t>，设该过程节能坡的转化率为</w:t>
      </w:r>
      <w:r w:rsidRPr="00CE2494">
        <w:rPr>
          <w:rFonts w:ascii="Times New Roman" w:hAnsi="Times New Roman"/>
          <w:i/>
        </w:rPr>
        <w:t>η</w:t>
      </w:r>
      <w:r w:rsidRPr="00CE2494">
        <w:rPr>
          <w:rFonts w:ascii="Times New Roman" w:hAnsi="Times New Roman"/>
        </w:rPr>
        <w:t>(</w:t>
      </w:r>
      <w:r w:rsidRPr="00CE2494">
        <w:rPr>
          <w:rFonts w:ascii="Times New Roman" w:hAnsi="Times New Roman"/>
        </w:rPr>
        <w:t>列车重力势能的增加量与其动能减小量之比</w:t>
      </w:r>
      <w:r w:rsidRPr="00CE2494">
        <w:rPr>
          <w:rFonts w:ascii="Times New Roman" w:hAnsi="Times New Roman"/>
        </w:rPr>
        <w:t>)</w:t>
      </w:r>
      <w:r w:rsidRPr="00CE2494">
        <w:rPr>
          <w:rFonts w:ascii="Times New Roman" w:hAnsi="Times New Roman"/>
        </w:rPr>
        <w:t>，则</w:t>
      </w:r>
      <w:r w:rsidRPr="00CE2494">
        <w:rPr>
          <w:rFonts w:ascii="Times New Roman" w:hAnsi="Times New Roman"/>
        </w:rPr>
        <w:t>(</w:t>
      </w:r>
      <w:r w:rsidRPr="00CE2494">
        <w:rPr>
          <w:rFonts w:ascii="Times New Roman" w:hAnsi="Times New Roman"/>
        </w:rPr>
        <w:t xml:space="preserve">　　</w:t>
      </w:r>
      <w:r w:rsidRPr="00CE2494">
        <w:rPr>
          <w:rFonts w:ascii="Times New Roman" w:hAnsi="Times New Roman"/>
        </w:rPr>
        <w:t>)</w:t>
      </w:r>
    </w:p>
    <w:p w:rsidR="00BB3C68" w:rsidRPr="00CE2494" w:rsidRDefault="00BB3C68" w:rsidP="00BB3C68">
      <w:pPr>
        <w:tabs>
          <w:tab w:val="left" w:pos="2268"/>
          <w:tab w:val="left" w:pos="4536"/>
          <w:tab w:val="left" w:pos="6663"/>
        </w:tabs>
        <w:spacing w:line="360" w:lineRule="auto"/>
        <w:jc w:val="center"/>
        <w:rPr>
          <w:rFonts w:ascii="Times New Roman" w:hAnsi="Times New Roman"/>
        </w:rPr>
      </w:pPr>
      <w:r w:rsidRPr="00CE2494">
        <w:rPr>
          <w:rFonts w:ascii="Times New Roman" w:hAnsi="Times New Roman"/>
          <w:noProof/>
        </w:rPr>
        <w:drawing>
          <wp:inline distT="0" distB="0" distL="0" distR="0" wp14:anchorId="4E613460" wp14:editId="022314CE">
            <wp:extent cx="2809875" cy="395605"/>
            <wp:effectExtent l="0" t="0" r="9525" b="4445"/>
            <wp:docPr id="120"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09875" cy="395605"/>
                    </a:xfrm>
                    <a:prstGeom prst="rect">
                      <a:avLst/>
                    </a:prstGeom>
                    <a:noFill/>
                    <a:ln>
                      <a:noFill/>
                    </a:ln>
                  </pic:spPr>
                </pic:pic>
              </a:graphicData>
            </a:graphic>
          </wp:inline>
        </w:drawing>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A</w:t>
      </w:r>
      <w:r w:rsidRPr="00284161">
        <w:rPr>
          <w:rFonts w:ascii="Times New Roman" w:hAnsi="Times New Roman"/>
        </w:rPr>
        <w:t>.</w:t>
      </w:r>
      <w:r w:rsidRPr="00CE2494">
        <w:rPr>
          <w:rFonts w:ascii="Times New Roman" w:hAnsi="Times New Roman"/>
        </w:rPr>
        <w:t>该过程列车的机械能守恒</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B</w:t>
      </w:r>
      <w:r w:rsidRPr="00284161">
        <w:rPr>
          <w:rFonts w:ascii="Times New Roman" w:hAnsi="Times New Roman"/>
        </w:rPr>
        <w:t>.</w:t>
      </w:r>
      <w:r w:rsidRPr="00CE2494">
        <w:rPr>
          <w:rFonts w:ascii="Times New Roman" w:hAnsi="Times New Roman"/>
        </w:rPr>
        <w:t>该过程列车的机械能减少</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C</w:t>
      </w:r>
      <w:r w:rsidRPr="00284161">
        <w:rPr>
          <w:rFonts w:ascii="Times New Roman" w:hAnsi="Times New Roman"/>
        </w:rPr>
        <w:t>.</w:t>
      </w:r>
      <w:r w:rsidRPr="00CE2494">
        <w:rPr>
          <w:rFonts w:ascii="Times New Roman" w:hAnsi="Times New Roman"/>
          <w:i/>
        </w:rPr>
        <w:t>η</w:t>
      </w:r>
      <w:r w:rsidRPr="00CE2494">
        <w:rPr>
          <w:rFonts w:ascii="Times New Roman" w:hAnsi="Times New Roman"/>
        </w:rPr>
        <w:t>约为</w:t>
      </w:r>
      <w:r w:rsidRPr="00CE2494">
        <w:rPr>
          <w:rFonts w:ascii="Times New Roman" w:hAnsi="Times New Roman"/>
        </w:rPr>
        <w:t>10%</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D</w:t>
      </w:r>
      <w:r w:rsidRPr="00284161">
        <w:rPr>
          <w:rFonts w:ascii="Times New Roman" w:hAnsi="Times New Roman"/>
        </w:rPr>
        <w:t>.</w:t>
      </w:r>
      <w:r w:rsidRPr="00CE2494">
        <w:rPr>
          <w:rFonts w:ascii="Times New Roman" w:hAnsi="Times New Roman"/>
          <w:i/>
        </w:rPr>
        <w:t>η</w:t>
      </w:r>
      <w:r w:rsidRPr="00CE2494">
        <w:rPr>
          <w:rFonts w:ascii="Times New Roman" w:hAnsi="Times New Roman"/>
        </w:rPr>
        <w:t>约为</w:t>
      </w:r>
      <w:r w:rsidRPr="00CE2494">
        <w:rPr>
          <w:rFonts w:ascii="Times New Roman" w:hAnsi="Times New Roman"/>
        </w:rPr>
        <w:t>25%</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答案</w:t>
      </w:r>
      <w:r w:rsidRPr="00CE2494">
        <w:rPr>
          <w:rFonts w:ascii="Times New Roman" w:hAnsi="Times New Roman"/>
        </w:rPr>
        <w:t xml:space="preserve">　</w:t>
      </w:r>
      <w:r w:rsidRPr="00CE2494">
        <w:rPr>
          <w:rFonts w:ascii="Times New Roman" w:hAnsi="Times New Roman"/>
        </w:rPr>
        <w:t>BD</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解析</w:t>
      </w:r>
      <w:r w:rsidRPr="00CE2494">
        <w:rPr>
          <w:rFonts w:ascii="Times New Roman" w:hAnsi="Times New Roman"/>
        </w:rPr>
        <w:t xml:space="preserve">　</w:t>
      </w:r>
      <w:r w:rsidRPr="00CE2494">
        <w:rPr>
          <w:rFonts w:ascii="Times New Roman" w:eastAsia="楷体" w:hAnsi="Times New Roman"/>
        </w:rPr>
        <w:t>设列车的质量为</w:t>
      </w:r>
      <w:r w:rsidRPr="00CE2494">
        <w:rPr>
          <w:rFonts w:ascii="Times New Roman" w:hAnsi="Times New Roman"/>
          <w:i/>
        </w:rPr>
        <w:t>m</w:t>
      </w:r>
      <w:r w:rsidRPr="00CE2494">
        <w:rPr>
          <w:rFonts w:ascii="Times New Roman" w:eastAsia="楷体" w:hAnsi="Times New Roman"/>
        </w:rPr>
        <w:t>，则初始的机械能为</w:t>
      </w:r>
      <w:r w:rsidRPr="00CE2494">
        <w:rPr>
          <w:rFonts w:ascii="Times New Roman" w:hAnsi="Times New Roman"/>
          <w:i/>
        </w:rPr>
        <w:t>E</w:t>
      </w:r>
      <w:r w:rsidRPr="00CE2494">
        <w:rPr>
          <w:rFonts w:ascii="Times New Roman" w:hAnsi="Times New Roman"/>
          <w:vertAlign w:val="subscript"/>
        </w:rPr>
        <w:t>1</w:t>
      </w:r>
      <w:r w:rsidRPr="00CE249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CE2494">
        <w:rPr>
          <w:rFonts w:ascii="Times New Roman" w:hAnsi="Times New Roman"/>
          <w:i/>
        </w:rPr>
        <w:t>m</w:t>
      </w:r>
      <m:oMath>
        <m:sSup>
          <m:sSupPr>
            <m:ctrlPr>
              <w:rPr>
                <w:rFonts w:ascii="Cambria Math" w:hAnsi="Cambria Math"/>
              </w:rPr>
            </m:ctrlPr>
          </m:sSupPr>
          <m:e>
            <m:sSub>
              <m:sSubPr>
                <m:ctrlPr>
                  <w:rPr>
                    <w:rFonts w:ascii="Cambria Math" w:eastAsia="楷体" w:hAnsi="Cambria Math"/>
                  </w:rPr>
                </m:ctrlPr>
              </m:sSubPr>
              <m:e>
                <m:r>
                  <w:rPr>
                    <w:rFonts w:ascii="Cambria Math" w:eastAsia="楷体" w:hAnsi="Cambria Math"/>
                  </w:rPr>
                  <m:t>v</m:t>
                </m:r>
              </m:e>
              <m:sub>
                <m:r>
                  <m:rPr>
                    <m:sty m:val="p"/>
                  </m:rPr>
                  <w:rPr>
                    <w:rFonts w:ascii="Cambria Math" w:eastAsia="楷体" w:hAnsi="Cambria Math"/>
                  </w:rPr>
                  <m:t>初</m:t>
                </m:r>
              </m:sub>
            </m:sSub>
          </m:e>
          <m:sup>
            <m:r>
              <m:rPr>
                <m:sty m:val="p"/>
              </m:rPr>
              <w:rPr>
                <w:rFonts w:ascii="Cambria Math" w:hAnsi="Cambria Math"/>
              </w:rPr>
              <m:t>2</m:t>
            </m:r>
          </m:sup>
        </m:sSup>
      </m:oMath>
      <w:r w:rsidRPr="00CE2494">
        <w:rPr>
          <w:rFonts w:ascii="Times New Roman" w:hAnsi="Times New Roman"/>
        </w:rPr>
        <w:t>=162</w:t>
      </w:r>
      <w:r w:rsidRPr="00CE2494">
        <w:rPr>
          <w:rFonts w:ascii="Times New Roman" w:hAnsi="Times New Roman"/>
          <w:i/>
        </w:rPr>
        <w:t>m</w:t>
      </w:r>
      <w:r w:rsidRPr="00CE2494">
        <w:rPr>
          <w:rFonts w:ascii="Times New Roman" w:eastAsia="楷体" w:hAnsi="Times New Roman"/>
        </w:rPr>
        <w:t>，最终的机械能为</w:t>
      </w:r>
      <w:r w:rsidRPr="00CE2494">
        <w:rPr>
          <w:rFonts w:ascii="Times New Roman" w:hAnsi="Times New Roman"/>
          <w:i/>
        </w:rPr>
        <w:t>E</w:t>
      </w:r>
      <w:r w:rsidRPr="00CE2494">
        <w:rPr>
          <w:rFonts w:ascii="Times New Roman" w:hAnsi="Times New Roman"/>
          <w:vertAlign w:val="subscript"/>
        </w:rPr>
        <w:t>2</w:t>
      </w:r>
      <w:r w:rsidRPr="00CE2494">
        <w:rPr>
          <w:rFonts w:ascii="Times New Roman" w:hAnsi="Times New Roman"/>
        </w:rPr>
        <w:t>=</w:t>
      </w:r>
      <w:r w:rsidRPr="00CE2494">
        <w:rPr>
          <w:rFonts w:ascii="Times New Roman" w:hAnsi="Times New Roman"/>
          <w:i/>
        </w:rPr>
        <w:t>mgh</w:t>
      </w:r>
      <w:r w:rsidRPr="00CE249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CE2494">
        <w:rPr>
          <w:rFonts w:ascii="Times New Roman" w:hAnsi="Times New Roman"/>
          <w:i/>
        </w:rPr>
        <w:t>m</w:t>
      </w:r>
      <m:oMath>
        <m:sSup>
          <m:sSupPr>
            <m:ctrlPr>
              <w:rPr>
                <w:rFonts w:ascii="Cambria Math" w:hAnsi="Cambria Math"/>
              </w:rPr>
            </m:ctrlPr>
          </m:sSupPr>
          <m:e>
            <m:sSub>
              <m:sSubPr>
                <m:ctrlPr>
                  <w:rPr>
                    <w:rFonts w:ascii="Cambria Math" w:eastAsia="楷体" w:hAnsi="Cambria Math"/>
                  </w:rPr>
                </m:ctrlPr>
              </m:sSubPr>
              <m:e>
                <m:r>
                  <w:rPr>
                    <w:rFonts w:ascii="Cambria Math" w:eastAsia="楷体" w:hAnsi="Cambria Math"/>
                  </w:rPr>
                  <m:t>v</m:t>
                </m:r>
              </m:e>
              <m:sub>
                <m:r>
                  <m:rPr>
                    <m:sty m:val="p"/>
                  </m:rPr>
                  <w:rPr>
                    <w:rFonts w:ascii="Cambria Math" w:eastAsia="楷体" w:hAnsi="Cambria Math"/>
                  </w:rPr>
                  <m:t>末</m:t>
                </m:r>
              </m:sub>
            </m:sSub>
          </m:e>
          <m:sup>
            <m:r>
              <m:rPr>
                <m:sty m:val="p"/>
              </m:rPr>
              <w:rPr>
                <w:rFonts w:ascii="Cambria Math" w:hAnsi="Cambria Math"/>
              </w:rPr>
              <m:t>2</m:t>
            </m:r>
          </m:sup>
        </m:sSup>
      </m:oMath>
      <w:r w:rsidRPr="00CE2494">
        <w:rPr>
          <w:rFonts w:ascii="Times New Roman" w:hAnsi="Times New Roman"/>
        </w:rPr>
        <w:t>=42</w:t>
      </w:r>
      <w:r w:rsidRPr="00CE2494">
        <w:rPr>
          <w:rFonts w:ascii="Times New Roman" w:hAnsi="Times New Roman"/>
          <w:i/>
        </w:rPr>
        <w:t>m</w:t>
      </w:r>
      <w:r w:rsidRPr="00CE2494">
        <w:rPr>
          <w:rFonts w:ascii="Times New Roman" w:eastAsia="楷体" w:hAnsi="Times New Roman"/>
        </w:rPr>
        <w:t>，设该过程列车的机械能减小，故</w:t>
      </w:r>
      <w:r w:rsidRPr="00CE2494">
        <w:rPr>
          <w:rFonts w:ascii="Times New Roman" w:hAnsi="Times New Roman"/>
        </w:rPr>
        <w:t>A</w:t>
      </w:r>
      <w:r w:rsidRPr="00CE2494">
        <w:rPr>
          <w:rFonts w:ascii="Times New Roman" w:eastAsia="楷体" w:hAnsi="Times New Roman"/>
        </w:rPr>
        <w:t>错误，</w:t>
      </w:r>
      <w:r w:rsidRPr="00CE2494">
        <w:rPr>
          <w:rFonts w:ascii="Times New Roman" w:hAnsi="Times New Roman"/>
        </w:rPr>
        <w:t>B</w:t>
      </w:r>
      <w:r w:rsidRPr="00CE2494">
        <w:rPr>
          <w:rFonts w:ascii="Times New Roman" w:eastAsia="楷体" w:hAnsi="Times New Roman"/>
        </w:rPr>
        <w:t>正确；该过程节能坡的转化率为</w:t>
      </w:r>
      <w:r w:rsidRPr="00CE2494">
        <w:rPr>
          <w:rFonts w:ascii="Times New Roman" w:hAnsi="Times New Roman"/>
          <w:i/>
        </w:rPr>
        <w:t>η</w:t>
      </w:r>
      <w:r w:rsidRPr="00CE2494">
        <w:rPr>
          <w:rFonts w:ascii="Times New Roman" w:hAnsi="Times New Roman"/>
        </w:rPr>
        <w:t>=</w:t>
      </w:r>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E</m:t>
                </m:r>
              </m:e>
              <m:sub>
                <m:r>
                  <m:rPr>
                    <m:sty m:val="p"/>
                  </m:rPr>
                  <w:rPr>
                    <w:rFonts w:ascii="Cambria Math" w:hAnsi="Cambria Math"/>
                  </w:rPr>
                  <m:t>p</m:t>
                </m:r>
              </m:sub>
            </m:sSub>
          </m:num>
          <m:den>
            <m:r>
              <w:rPr>
                <w:rFonts w:ascii="Cambria Math" w:hAnsi="Cambria Math"/>
              </w:rPr>
              <m:t>|</m:t>
            </m:r>
            <m:r>
              <m:rPr>
                <m:sty m:val="p"/>
              </m:rPr>
              <w:rPr>
                <w:rFonts w:ascii="Cambria Math" w:hAnsi="Cambria Math"/>
              </w:rPr>
              <m:t>Δ</m:t>
            </m:r>
            <m:sSub>
              <m:sSubPr>
                <m:ctrlPr>
                  <w:rPr>
                    <w:rFonts w:ascii="Cambria Math" w:hAnsi="Cambria Math"/>
                  </w:rPr>
                </m:ctrlPr>
              </m:sSubPr>
              <m:e>
                <m:r>
                  <w:rPr>
                    <w:rFonts w:ascii="Cambria Math" w:hAnsi="Cambria Math"/>
                  </w:rPr>
                  <m:t>E</m:t>
                </m:r>
              </m:e>
              <m:sub>
                <m:r>
                  <m:rPr>
                    <m:sty m:val="p"/>
                  </m:rPr>
                  <w:rPr>
                    <w:rFonts w:ascii="Cambria Math" w:hAnsi="Cambria Math"/>
                  </w:rPr>
                  <m:t>k</m:t>
                </m:r>
              </m:sub>
            </m:sSub>
            <m:r>
              <w:rPr>
                <w:rFonts w:ascii="Cambria Math" w:hAnsi="Cambria Math"/>
              </w:rPr>
              <m:t>|</m:t>
            </m:r>
          </m:den>
        </m:f>
      </m:oMath>
      <w:r w:rsidRPr="00CE2494">
        <w:rPr>
          <w:rFonts w:asciiTheme="majorEastAsia" w:eastAsiaTheme="majorEastAsia" w:hAnsiTheme="majorEastAsia"/>
        </w:rPr>
        <w:t>×</w:t>
      </w:r>
      <w:r w:rsidRPr="00CE2494">
        <w:rPr>
          <w:rFonts w:ascii="Times New Roman" w:hAnsi="Times New Roman"/>
        </w:rPr>
        <w:t>100%=</w:t>
      </w:r>
      <m:oMath>
        <m:f>
          <m:fPr>
            <m:ctrlPr>
              <w:rPr>
                <w:rFonts w:ascii="Cambria Math" w:hAnsi="Cambria Math"/>
              </w:rPr>
            </m:ctrlPr>
          </m:fPr>
          <m:num>
            <m:r>
              <w:rPr>
                <w:rFonts w:ascii="Cambria Math" w:hAnsi="Cambria Math"/>
              </w:rPr>
              <m:t>mgh</m:t>
            </m:r>
          </m:num>
          <m:den>
            <m: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m</m:t>
            </m:r>
            <m:r>
              <m:rPr>
                <m:sty m:val="p"/>
              </m:rPr>
              <w:rPr>
                <w:rFonts w:ascii="Cambria Math" w:hAnsi="Cambria Math"/>
              </w:rPr>
              <m:t>(</m:t>
            </m:r>
            <m:sSup>
              <m:sSupPr>
                <m:ctrlPr>
                  <w:rPr>
                    <w:rFonts w:ascii="Cambria Math" w:eastAsia="楷体" w:hAnsi="Cambria Math"/>
                  </w:rPr>
                </m:ctrlPr>
              </m:sSupPr>
              <m:e>
                <m:sSub>
                  <m:sSubPr>
                    <m:ctrlPr>
                      <w:rPr>
                        <w:rFonts w:ascii="Cambria Math" w:eastAsia="楷体" w:hAnsi="Cambria Math"/>
                      </w:rPr>
                    </m:ctrlPr>
                  </m:sSubPr>
                  <m:e>
                    <m:r>
                      <w:rPr>
                        <w:rFonts w:ascii="Cambria Math" w:eastAsia="楷体" w:hAnsi="Cambria Math"/>
                      </w:rPr>
                      <m:t>v</m:t>
                    </m:r>
                  </m:e>
                  <m:sub>
                    <m:r>
                      <m:rPr>
                        <m:sty m:val="p"/>
                      </m:rPr>
                      <w:rPr>
                        <w:rFonts w:ascii="Cambria Math" w:eastAsia="楷体" w:hAnsi="Cambria Math"/>
                      </w:rPr>
                      <m:t>末</m:t>
                    </m:r>
                  </m:sub>
                </m:sSub>
              </m:e>
              <m:sup>
                <m:r>
                  <m:rPr>
                    <m:sty m:val="p"/>
                  </m:rPr>
                  <w:rPr>
                    <w:rFonts w:ascii="Cambria Math" w:eastAsia="楷体" w:hAnsi="Cambria Math"/>
                  </w:rPr>
                  <m:t>2</m:t>
                </m:r>
              </m:sup>
            </m:sSup>
            <m:r>
              <m:rPr>
                <m:sty m:val="p"/>
              </m:rPr>
              <w:rPr>
                <w:rFonts w:ascii="Cambria Math" w:eastAsia="楷体" w:hAnsi="Cambria Math"/>
              </w:rPr>
              <m:t>-</m:t>
            </m:r>
            <m:sSup>
              <m:sSupPr>
                <m:ctrlPr>
                  <w:rPr>
                    <w:rFonts w:ascii="Cambria Math" w:eastAsia="楷体" w:hAnsi="Cambria Math"/>
                  </w:rPr>
                </m:ctrlPr>
              </m:sSupPr>
              <m:e>
                <m:sSub>
                  <m:sSubPr>
                    <m:ctrlPr>
                      <w:rPr>
                        <w:rFonts w:ascii="Cambria Math" w:eastAsia="楷体" w:hAnsi="Cambria Math"/>
                      </w:rPr>
                    </m:ctrlPr>
                  </m:sSubPr>
                  <m:e>
                    <m:r>
                      <w:rPr>
                        <w:rFonts w:ascii="Cambria Math" w:eastAsia="楷体" w:hAnsi="Cambria Math"/>
                      </w:rPr>
                      <m:t>v</m:t>
                    </m:r>
                  </m:e>
                  <m:sub>
                    <m:r>
                      <m:rPr>
                        <m:sty m:val="p"/>
                      </m:rPr>
                      <w:rPr>
                        <w:rFonts w:ascii="Cambria Math" w:eastAsia="楷体" w:hAnsi="Cambria Math"/>
                      </w:rPr>
                      <m:t>初</m:t>
                    </m:r>
                  </m:sub>
                </m:sSub>
              </m:e>
              <m:sup>
                <m:r>
                  <m:rPr>
                    <m:sty m:val="p"/>
                  </m:rPr>
                  <w:rPr>
                    <w:rFonts w:ascii="Cambria Math" w:eastAsia="楷体" w:hAnsi="Cambria Math"/>
                  </w:rPr>
                  <m:t>2</m:t>
                </m:r>
              </m:sup>
            </m:sSup>
            <m:r>
              <m:rPr>
                <m:sty m:val="p"/>
              </m:rPr>
              <w:rPr>
                <w:rFonts w:ascii="Cambria Math" w:hAnsi="Cambria Math"/>
              </w:rPr>
              <m:t>)</m:t>
            </m:r>
            <m:r>
              <w:rPr>
                <w:rFonts w:ascii="Cambria Math" w:hAnsi="Cambria Math"/>
              </w:rPr>
              <m:t>|</m:t>
            </m:r>
          </m:den>
        </m:f>
      </m:oMath>
      <w:r w:rsidRPr="00CE2494">
        <w:rPr>
          <w:rFonts w:asciiTheme="majorEastAsia" w:eastAsiaTheme="majorEastAsia" w:hAnsiTheme="majorEastAsia"/>
        </w:rPr>
        <w:t>×</w:t>
      </w:r>
      <w:r w:rsidRPr="00CE2494">
        <w:rPr>
          <w:rFonts w:ascii="Times New Roman" w:hAnsi="Times New Roman"/>
        </w:rPr>
        <w:t>100%=25%</w:t>
      </w:r>
      <w:r w:rsidRPr="00CE2494">
        <w:rPr>
          <w:rFonts w:ascii="Times New Roman" w:eastAsia="楷体" w:hAnsi="Times New Roman"/>
        </w:rPr>
        <w:t>，故</w:t>
      </w:r>
      <w:r w:rsidRPr="00CE2494">
        <w:rPr>
          <w:rFonts w:ascii="Times New Roman" w:hAnsi="Times New Roman"/>
        </w:rPr>
        <w:t>C</w:t>
      </w:r>
      <w:r w:rsidRPr="00CE2494">
        <w:rPr>
          <w:rFonts w:ascii="Times New Roman" w:eastAsia="楷体" w:hAnsi="Times New Roman"/>
        </w:rPr>
        <w:t>错误，</w:t>
      </w:r>
      <w:r w:rsidRPr="00CE2494">
        <w:rPr>
          <w:rFonts w:ascii="Times New Roman" w:hAnsi="Times New Roman"/>
        </w:rPr>
        <w:t>D</w:t>
      </w:r>
      <w:r w:rsidRPr="00CE2494">
        <w:rPr>
          <w:rFonts w:ascii="Times New Roman" w:eastAsia="楷体" w:hAnsi="Times New Roman"/>
        </w:rPr>
        <w:t>正确。</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4</w:t>
      </w:r>
      <w:r w:rsidRPr="00284161">
        <w:rPr>
          <w:rFonts w:ascii="Times New Roman" w:hAnsi="Times New Roman"/>
        </w:rPr>
        <w:t>.</w:t>
      </w:r>
      <w:r w:rsidRPr="00CE2494">
        <w:rPr>
          <w:rFonts w:ascii="Times New Roman" w:eastAsia="楷体" w:hAnsi="Times New Roman"/>
        </w:rPr>
        <w:t>(</w:t>
      </w:r>
      <w:r w:rsidRPr="00CE2494">
        <w:rPr>
          <w:rFonts w:ascii="Times New Roman" w:eastAsia="楷体" w:hAnsi="Times New Roman"/>
        </w:rPr>
        <w:t>多选</w:t>
      </w:r>
      <w:r w:rsidRPr="00CE2494">
        <w:rPr>
          <w:rFonts w:ascii="Times New Roman" w:eastAsia="楷体" w:hAnsi="Times New Roman"/>
        </w:rPr>
        <w:t>)(</w:t>
      </w:r>
      <w:r w:rsidRPr="00CE2494">
        <w:rPr>
          <w:rFonts w:ascii="Times New Roman" w:hAnsi="Times New Roman"/>
        </w:rPr>
        <w:t>2025·</w:t>
      </w:r>
      <w:r w:rsidRPr="00CE2494">
        <w:rPr>
          <w:rFonts w:ascii="Times New Roman" w:eastAsia="楷体" w:hAnsi="Times New Roman"/>
        </w:rPr>
        <w:t>广东韶关市检测</w:t>
      </w:r>
      <w:r w:rsidRPr="00CE2494">
        <w:rPr>
          <w:rFonts w:ascii="Times New Roman" w:eastAsia="楷体" w:hAnsi="Times New Roman"/>
        </w:rPr>
        <w:t>)</w:t>
      </w:r>
      <w:r w:rsidRPr="00CE2494">
        <w:rPr>
          <w:rFonts w:ascii="Times New Roman" w:hAnsi="Times New Roman"/>
        </w:rPr>
        <w:t>图</w:t>
      </w:r>
      <w:r w:rsidRPr="00CE2494">
        <w:rPr>
          <w:rFonts w:ascii="Times New Roman" w:hAnsi="Times New Roman"/>
        </w:rPr>
        <w:t>(a)</w:t>
      </w:r>
      <w:r w:rsidRPr="00CE2494">
        <w:rPr>
          <w:rFonts w:ascii="Times New Roman" w:hAnsi="Times New Roman"/>
        </w:rPr>
        <w:t>为某科技兴趣小组制作的重力投石机示意图。支架固定在水平地面上，轻杆</w:t>
      </w:r>
      <w:r w:rsidRPr="00CE2494">
        <w:rPr>
          <w:rFonts w:ascii="Times New Roman" w:hAnsi="Times New Roman"/>
          <w:i/>
        </w:rPr>
        <w:t>AB</w:t>
      </w:r>
      <w:r w:rsidRPr="00CE2494">
        <w:rPr>
          <w:rFonts w:ascii="Times New Roman" w:hAnsi="Times New Roman"/>
        </w:rPr>
        <w:t>可绕支架顶部水平轴</w:t>
      </w:r>
      <w:r w:rsidRPr="00CE2494">
        <w:rPr>
          <w:rFonts w:ascii="Times New Roman" w:hAnsi="Times New Roman"/>
          <w:i/>
        </w:rPr>
        <w:t>OO'</w:t>
      </w:r>
      <w:r w:rsidRPr="00CE2494">
        <w:rPr>
          <w:rFonts w:ascii="Times New Roman" w:hAnsi="Times New Roman"/>
        </w:rPr>
        <w:t>在竖直面内自由转动。</w:t>
      </w:r>
      <w:r w:rsidRPr="00CE2494">
        <w:rPr>
          <w:rFonts w:ascii="Times New Roman" w:hAnsi="Times New Roman"/>
          <w:i/>
        </w:rPr>
        <w:t>A</w:t>
      </w:r>
      <w:r w:rsidRPr="00CE2494">
        <w:rPr>
          <w:rFonts w:ascii="Times New Roman" w:hAnsi="Times New Roman"/>
        </w:rPr>
        <w:t>端凹槽内装有一石子，</w:t>
      </w:r>
      <w:r w:rsidRPr="00CE2494">
        <w:rPr>
          <w:rFonts w:ascii="Times New Roman" w:hAnsi="Times New Roman"/>
          <w:i/>
        </w:rPr>
        <w:t>B</w:t>
      </w:r>
      <w:r w:rsidRPr="00CE2494">
        <w:rPr>
          <w:rFonts w:ascii="Times New Roman" w:hAnsi="Times New Roman"/>
        </w:rPr>
        <w:t>端固定一配重。某次打靶时，将杆沿逆时针方向转至与竖直方向成</w:t>
      </w:r>
      <w:r w:rsidRPr="00CE2494">
        <w:rPr>
          <w:rFonts w:ascii="Times New Roman" w:hAnsi="Times New Roman"/>
          <w:i/>
        </w:rPr>
        <w:t>θ</w:t>
      </w:r>
      <w:r w:rsidRPr="00CE2494">
        <w:rPr>
          <w:rFonts w:ascii="Times New Roman" w:hAnsi="Times New Roman"/>
        </w:rPr>
        <w:t>角后由静止释放，杆在配重重力作用下转到竖直位置时石子被水平抛出。石子投向正前方竖直放置的靶，打到靶心上方的</w:t>
      </w:r>
      <w:r w:rsidRPr="00CE2494">
        <w:rPr>
          <w:rFonts w:asciiTheme="majorEastAsia" w:eastAsiaTheme="majorEastAsia" w:hAnsiTheme="majorEastAsia"/>
        </w:rPr>
        <w:t>“</w:t>
      </w:r>
      <w:r w:rsidRPr="00CE2494">
        <w:rPr>
          <w:rFonts w:ascii="Times New Roman" w:hAnsi="Times New Roman"/>
        </w:rPr>
        <w:t>6</w:t>
      </w:r>
      <w:r w:rsidRPr="00CE2494">
        <w:rPr>
          <w:rFonts w:asciiTheme="majorEastAsia" w:eastAsiaTheme="majorEastAsia" w:hAnsiTheme="majorEastAsia"/>
        </w:rPr>
        <w:t>”</w:t>
      </w:r>
      <w:r w:rsidRPr="00CE2494">
        <w:rPr>
          <w:rFonts w:ascii="Times New Roman" w:hAnsi="Times New Roman"/>
        </w:rPr>
        <w:t>环处，如图</w:t>
      </w:r>
      <w:r w:rsidRPr="00CE2494">
        <w:rPr>
          <w:rFonts w:ascii="Times New Roman" w:hAnsi="Times New Roman"/>
        </w:rPr>
        <w:t>(b)</w:t>
      </w:r>
      <w:r w:rsidRPr="00CE2494">
        <w:rPr>
          <w:rFonts w:ascii="Times New Roman" w:hAnsi="Times New Roman"/>
        </w:rPr>
        <w:t>所示。不计空气阻力和摩擦，若要打中靶心的</w:t>
      </w:r>
      <w:r w:rsidRPr="00CE2494">
        <w:rPr>
          <w:rFonts w:asciiTheme="majorEastAsia" w:eastAsiaTheme="majorEastAsia" w:hAnsiTheme="majorEastAsia"/>
        </w:rPr>
        <w:t>“</w:t>
      </w:r>
      <w:r w:rsidRPr="00CE2494">
        <w:rPr>
          <w:rFonts w:ascii="Times New Roman" w:hAnsi="Times New Roman"/>
        </w:rPr>
        <w:t>10</w:t>
      </w:r>
      <w:r w:rsidRPr="00CE2494">
        <w:rPr>
          <w:rFonts w:asciiTheme="majorEastAsia" w:eastAsiaTheme="majorEastAsia" w:hAnsiTheme="majorEastAsia"/>
        </w:rPr>
        <w:t>”</w:t>
      </w:r>
      <w:r w:rsidRPr="00CE2494">
        <w:rPr>
          <w:rFonts w:ascii="Times New Roman" w:hAnsi="Times New Roman"/>
        </w:rPr>
        <w:t>环处，可能实现的途径有</w:t>
      </w:r>
      <w:r w:rsidRPr="00CE2494">
        <w:rPr>
          <w:rFonts w:ascii="Times New Roman" w:hAnsi="Times New Roman"/>
        </w:rPr>
        <w:t>(</w:t>
      </w:r>
      <w:r w:rsidRPr="00CE2494">
        <w:rPr>
          <w:rFonts w:ascii="Times New Roman" w:hAnsi="Times New Roman"/>
        </w:rPr>
        <w:t xml:space="preserve">　　</w:t>
      </w:r>
      <w:r w:rsidRPr="00CE2494">
        <w:rPr>
          <w:rFonts w:ascii="Times New Roman" w:hAnsi="Times New Roman"/>
        </w:rPr>
        <w:t>)</w:t>
      </w:r>
    </w:p>
    <w:p w:rsidR="00BB3C68" w:rsidRPr="00CE2494" w:rsidRDefault="00BB3C68" w:rsidP="00BB3C68">
      <w:pPr>
        <w:tabs>
          <w:tab w:val="left" w:pos="2268"/>
          <w:tab w:val="left" w:pos="4536"/>
          <w:tab w:val="left" w:pos="6663"/>
        </w:tabs>
        <w:spacing w:line="360" w:lineRule="auto"/>
        <w:jc w:val="center"/>
        <w:rPr>
          <w:rFonts w:ascii="Times New Roman" w:hAnsi="Times New Roman"/>
        </w:rPr>
      </w:pPr>
      <w:r w:rsidRPr="00CE2494">
        <w:rPr>
          <w:rFonts w:ascii="Times New Roman" w:hAnsi="Times New Roman"/>
          <w:noProof/>
        </w:rPr>
        <w:drawing>
          <wp:inline distT="0" distB="0" distL="0" distR="0" wp14:anchorId="16E1D2B8" wp14:editId="705D92F1">
            <wp:extent cx="2519680" cy="971550"/>
            <wp:effectExtent l="0" t="0" r="0" b="0"/>
            <wp:docPr id="121"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19680" cy="971550"/>
                    </a:xfrm>
                    <a:prstGeom prst="rect">
                      <a:avLst/>
                    </a:prstGeom>
                    <a:noFill/>
                    <a:ln>
                      <a:noFill/>
                    </a:ln>
                  </pic:spPr>
                </pic:pic>
              </a:graphicData>
            </a:graphic>
          </wp:inline>
        </w:drawing>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A</w:t>
      </w:r>
      <w:r w:rsidRPr="00284161">
        <w:rPr>
          <w:rFonts w:ascii="Times New Roman" w:hAnsi="Times New Roman"/>
        </w:rPr>
        <w:t>.</w:t>
      </w:r>
      <w:r w:rsidRPr="00CE2494">
        <w:rPr>
          <w:rFonts w:ascii="Times New Roman" w:hAnsi="Times New Roman"/>
        </w:rPr>
        <w:t>仅增大石子的质量</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B</w:t>
      </w:r>
      <w:r w:rsidRPr="00284161">
        <w:rPr>
          <w:rFonts w:ascii="Times New Roman" w:hAnsi="Times New Roman"/>
        </w:rPr>
        <w:t>.</w:t>
      </w:r>
      <w:r w:rsidRPr="00CE2494">
        <w:rPr>
          <w:rFonts w:ascii="Times New Roman" w:hAnsi="Times New Roman"/>
        </w:rPr>
        <w:t>仅增大配重的质量</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C</w:t>
      </w:r>
      <w:r w:rsidRPr="00284161">
        <w:rPr>
          <w:rFonts w:ascii="Times New Roman" w:hAnsi="Times New Roman"/>
        </w:rPr>
        <w:t>.</w:t>
      </w:r>
      <w:r w:rsidRPr="00CE2494">
        <w:rPr>
          <w:rFonts w:ascii="Times New Roman" w:hAnsi="Times New Roman"/>
        </w:rPr>
        <w:t>仅增大投石机到靶的距离</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D</w:t>
      </w:r>
      <w:r w:rsidRPr="00284161">
        <w:rPr>
          <w:rFonts w:ascii="Times New Roman" w:hAnsi="Times New Roman"/>
        </w:rPr>
        <w:t>.</w:t>
      </w:r>
      <w:r w:rsidRPr="00CE2494">
        <w:rPr>
          <w:rFonts w:ascii="Times New Roman" w:hAnsi="Times New Roman"/>
        </w:rPr>
        <w:t>仅增大</w:t>
      </w:r>
      <w:r w:rsidRPr="00CE2494">
        <w:rPr>
          <w:rFonts w:ascii="Times New Roman" w:hAnsi="Times New Roman"/>
          <w:i/>
        </w:rPr>
        <w:t>θ</w:t>
      </w:r>
      <w:r w:rsidRPr="00CE2494">
        <w:rPr>
          <w:rFonts w:ascii="Times New Roman" w:hAnsi="Times New Roman"/>
        </w:rPr>
        <w:t>角</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答案</w:t>
      </w:r>
      <w:r w:rsidRPr="00CE2494">
        <w:rPr>
          <w:rFonts w:ascii="Times New Roman" w:hAnsi="Times New Roman"/>
        </w:rPr>
        <w:t xml:space="preserve">　</w:t>
      </w:r>
      <w:r w:rsidRPr="00CE2494">
        <w:rPr>
          <w:rFonts w:ascii="Times New Roman" w:hAnsi="Times New Roman"/>
        </w:rPr>
        <w:t>AC</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解析</w:t>
      </w:r>
      <w:r w:rsidRPr="00CE2494">
        <w:rPr>
          <w:rFonts w:ascii="Times New Roman" w:hAnsi="Times New Roman"/>
        </w:rPr>
        <w:t xml:space="preserve">　</w:t>
      </w:r>
      <w:r w:rsidRPr="00CE2494">
        <w:rPr>
          <w:rFonts w:ascii="Times New Roman" w:eastAsia="楷体" w:hAnsi="Times New Roman"/>
        </w:rPr>
        <w:t>仅增大石子的质量，根据机械能守恒定律，石子平抛的初速度变小，石子竖直位移增大，可以击中靶心，</w:t>
      </w:r>
      <w:r w:rsidRPr="00CE2494">
        <w:rPr>
          <w:rFonts w:ascii="Times New Roman" w:hAnsi="Times New Roman"/>
        </w:rPr>
        <w:t>A</w:t>
      </w:r>
      <w:r w:rsidRPr="00CE2494">
        <w:rPr>
          <w:rFonts w:ascii="Times New Roman" w:eastAsia="楷体" w:hAnsi="Times New Roman"/>
        </w:rPr>
        <w:t>正确；仅增大配重的质量，根据机械能守恒定律，石子平抛的初速度变大，石子竖直位移减小，不能击中靶心，</w:t>
      </w:r>
      <w:r w:rsidRPr="00CE2494">
        <w:rPr>
          <w:rFonts w:ascii="Times New Roman" w:hAnsi="Times New Roman"/>
        </w:rPr>
        <w:t>B</w:t>
      </w:r>
      <w:r w:rsidRPr="00CE2494">
        <w:rPr>
          <w:rFonts w:ascii="Times New Roman" w:eastAsia="楷体" w:hAnsi="Times New Roman"/>
        </w:rPr>
        <w:t>错误；仅增大投石机到靶的距离，石子竖直位移增大，可以击中靶心，</w:t>
      </w:r>
      <w:r w:rsidRPr="00CE2494">
        <w:rPr>
          <w:rFonts w:ascii="Times New Roman" w:hAnsi="Times New Roman"/>
        </w:rPr>
        <w:t>C</w:t>
      </w:r>
      <w:r w:rsidRPr="00CE2494">
        <w:rPr>
          <w:rFonts w:ascii="Times New Roman" w:eastAsia="楷体" w:hAnsi="Times New Roman"/>
        </w:rPr>
        <w:t>正确；仅增大</w:t>
      </w:r>
      <w:r w:rsidRPr="00CE2494">
        <w:rPr>
          <w:rFonts w:ascii="Times New Roman" w:hAnsi="Times New Roman"/>
          <w:i/>
        </w:rPr>
        <w:t>θ</w:t>
      </w:r>
      <w:r w:rsidRPr="00CE2494">
        <w:rPr>
          <w:rFonts w:ascii="Times New Roman" w:eastAsia="楷体" w:hAnsi="Times New Roman"/>
        </w:rPr>
        <w:t>角，配重升高，根据机械能守恒定律，石子平抛的初速度变大，石子竖直位移减小，不能击中靶心，</w:t>
      </w:r>
      <w:r w:rsidRPr="00CE2494">
        <w:rPr>
          <w:rFonts w:ascii="Times New Roman" w:hAnsi="Times New Roman"/>
        </w:rPr>
        <w:t>D</w:t>
      </w:r>
      <w:r w:rsidRPr="00CE2494">
        <w:rPr>
          <w:rFonts w:ascii="Times New Roman" w:eastAsia="楷体" w:hAnsi="Times New Roman"/>
        </w:rPr>
        <w:t>错误。</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5</w:t>
      </w:r>
      <w:r w:rsidRPr="00284161">
        <w:rPr>
          <w:rFonts w:ascii="Times New Roman" w:hAnsi="Times New Roman"/>
        </w:rPr>
        <w:t>.</w:t>
      </w:r>
      <w:r w:rsidRPr="00CE2494">
        <w:rPr>
          <w:rFonts w:ascii="Times New Roman" w:eastAsia="楷体" w:hAnsi="Times New Roman"/>
        </w:rPr>
        <w:t>(</w:t>
      </w:r>
      <w:r w:rsidRPr="00CE2494">
        <w:rPr>
          <w:rFonts w:ascii="Times New Roman" w:hAnsi="Times New Roman"/>
        </w:rPr>
        <w:t>2025·</w:t>
      </w:r>
      <w:r w:rsidRPr="00CE2494">
        <w:rPr>
          <w:rFonts w:ascii="Times New Roman" w:eastAsia="楷体" w:hAnsi="Times New Roman"/>
        </w:rPr>
        <w:t>广东惠州市检测</w:t>
      </w:r>
      <w:r w:rsidRPr="00CE2494">
        <w:rPr>
          <w:rFonts w:ascii="Times New Roman" w:eastAsia="楷体" w:hAnsi="Times New Roman"/>
        </w:rPr>
        <w:t>)</w:t>
      </w:r>
      <w:r w:rsidRPr="00CE2494">
        <w:rPr>
          <w:rFonts w:ascii="Times New Roman" w:hAnsi="Times New Roman"/>
        </w:rPr>
        <w:t>质量分别为</w:t>
      </w:r>
      <w:r w:rsidRPr="00CE2494">
        <w:rPr>
          <w:rFonts w:ascii="Times New Roman" w:hAnsi="Times New Roman"/>
        </w:rPr>
        <w:t>2 kg</w:t>
      </w:r>
      <w:r w:rsidRPr="00CE2494">
        <w:rPr>
          <w:rFonts w:ascii="Times New Roman" w:hAnsi="Times New Roman"/>
        </w:rPr>
        <w:t>、</w:t>
      </w:r>
      <w:r w:rsidRPr="00CE2494">
        <w:rPr>
          <w:rFonts w:ascii="Times New Roman" w:hAnsi="Times New Roman"/>
        </w:rPr>
        <w:t>3 kg</w:t>
      </w:r>
      <w:r w:rsidRPr="00CE2494">
        <w:rPr>
          <w:rFonts w:ascii="Times New Roman" w:hAnsi="Times New Roman"/>
        </w:rPr>
        <w:t>的物块</w:t>
      </w:r>
      <w:r w:rsidRPr="00CE2494">
        <w:rPr>
          <w:rFonts w:ascii="Times New Roman" w:hAnsi="Times New Roman"/>
        </w:rPr>
        <w:t>A</w:t>
      </w:r>
      <w:r w:rsidRPr="00CE2494">
        <w:rPr>
          <w:rFonts w:ascii="Times New Roman" w:hAnsi="Times New Roman"/>
        </w:rPr>
        <w:t>和</w:t>
      </w:r>
      <w:r w:rsidRPr="00CE2494">
        <w:rPr>
          <w:rFonts w:ascii="Times New Roman" w:hAnsi="Times New Roman"/>
        </w:rPr>
        <w:t>B</w:t>
      </w:r>
      <w:r w:rsidRPr="00CE2494">
        <w:rPr>
          <w:rFonts w:ascii="Times New Roman" w:hAnsi="Times New Roman"/>
        </w:rPr>
        <w:t>，系在一根不可伸长的轻绳两端，轻绳跨过固定在倾角为</w:t>
      </w:r>
      <w:r w:rsidRPr="00CE2494">
        <w:rPr>
          <w:rFonts w:ascii="Times New Roman" w:hAnsi="Times New Roman"/>
        </w:rPr>
        <w:t>30°</w:t>
      </w:r>
      <w:r w:rsidRPr="00CE2494">
        <w:rPr>
          <w:rFonts w:ascii="Times New Roman" w:hAnsi="Times New Roman"/>
        </w:rPr>
        <w:t>的斜面顶端的轻质定滑轮，此时物块</w:t>
      </w:r>
      <w:r w:rsidRPr="00CE2494">
        <w:rPr>
          <w:rFonts w:ascii="Times New Roman" w:hAnsi="Times New Roman"/>
        </w:rPr>
        <w:t>A</w:t>
      </w:r>
      <w:r w:rsidRPr="00CE2494">
        <w:rPr>
          <w:rFonts w:ascii="Times New Roman" w:hAnsi="Times New Roman"/>
        </w:rPr>
        <w:t>离地面的高度为</w:t>
      </w:r>
      <w:r w:rsidRPr="00CE2494">
        <w:rPr>
          <w:rFonts w:ascii="Times New Roman" w:hAnsi="Times New Roman"/>
        </w:rPr>
        <w:t>0</w:t>
      </w:r>
      <w:r w:rsidRPr="00284161">
        <w:rPr>
          <w:rFonts w:ascii="Times New Roman" w:hAnsi="Times New Roman"/>
        </w:rPr>
        <w:t>.</w:t>
      </w:r>
      <w:r w:rsidRPr="00CE2494">
        <w:rPr>
          <w:rFonts w:ascii="Times New Roman" w:hAnsi="Times New Roman"/>
        </w:rPr>
        <w:t>8 m</w:t>
      </w:r>
      <w:r w:rsidRPr="00CE2494">
        <w:rPr>
          <w:rFonts w:ascii="Times New Roman" w:hAnsi="Times New Roman"/>
        </w:rPr>
        <w:t>，如图所示，斜面光滑且足够长，始终保持静止，</w:t>
      </w:r>
      <w:r w:rsidRPr="00CE2494">
        <w:rPr>
          <w:rFonts w:ascii="Times New Roman" w:hAnsi="Times New Roman"/>
          <w:i/>
        </w:rPr>
        <w:t>g</w:t>
      </w:r>
      <w:r w:rsidRPr="00CE2494">
        <w:rPr>
          <w:rFonts w:ascii="Times New Roman" w:hAnsi="Times New Roman"/>
        </w:rPr>
        <w:t>取</w:t>
      </w:r>
      <w:r w:rsidRPr="00CE2494">
        <w:rPr>
          <w:rFonts w:ascii="Times New Roman" w:hAnsi="Times New Roman"/>
        </w:rPr>
        <w:t>10 m/s</w:t>
      </w:r>
      <w:r w:rsidRPr="00CE2494">
        <w:rPr>
          <w:rFonts w:ascii="Times New Roman" w:hAnsi="Times New Roman"/>
          <w:vertAlign w:val="superscript"/>
        </w:rPr>
        <w:t>2</w:t>
      </w:r>
      <w:r w:rsidRPr="00CE2494">
        <w:rPr>
          <w:rFonts w:ascii="Times New Roman" w:hAnsi="Times New Roman"/>
        </w:rPr>
        <w:t>。下列说法正确的是</w:t>
      </w:r>
      <w:r w:rsidRPr="00CE2494">
        <w:rPr>
          <w:rFonts w:ascii="Times New Roman" w:hAnsi="Times New Roman"/>
        </w:rPr>
        <w:t>(</w:t>
      </w:r>
      <w:r w:rsidRPr="00CE2494">
        <w:rPr>
          <w:rFonts w:ascii="Times New Roman" w:hAnsi="Times New Roman"/>
        </w:rPr>
        <w:t xml:space="preserve">　　</w:t>
      </w:r>
      <w:r w:rsidRPr="00CE2494">
        <w:rPr>
          <w:rFonts w:ascii="Times New Roman" w:hAnsi="Times New Roman"/>
        </w:rPr>
        <w:t>)</w:t>
      </w:r>
    </w:p>
    <w:p w:rsidR="00BB3C68" w:rsidRPr="00CE2494" w:rsidRDefault="00BB3C68" w:rsidP="00BB3C68">
      <w:pPr>
        <w:tabs>
          <w:tab w:val="left" w:pos="2268"/>
          <w:tab w:val="left" w:pos="4536"/>
          <w:tab w:val="left" w:pos="6663"/>
        </w:tabs>
        <w:spacing w:line="360" w:lineRule="auto"/>
        <w:jc w:val="center"/>
        <w:rPr>
          <w:rFonts w:ascii="Times New Roman" w:hAnsi="Times New Roman"/>
        </w:rPr>
      </w:pPr>
      <w:r w:rsidRPr="00CE2494">
        <w:rPr>
          <w:rFonts w:ascii="Times New Roman" w:hAnsi="Times New Roman"/>
          <w:noProof/>
        </w:rPr>
        <w:drawing>
          <wp:inline distT="0" distB="0" distL="0" distR="0" wp14:anchorId="50DB1DF0" wp14:editId="011859BB">
            <wp:extent cx="1081405" cy="538480"/>
            <wp:effectExtent l="0" t="0" r="4445" b="0"/>
            <wp:docPr id="122"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9.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1405" cy="538480"/>
                    </a:xfrm>
                    <a:prstGeom prst="rect">
                      <a:avLst/>
                    </a:prstGeom>
                    <a:noFill/>
                    <a:ln>
                      <a:noFill/>
                    </a:ln>
                  </pic:spPr>
                </pic:pic>
              </a:graphicData>
            </a:graphic>
          </wp:inline>
        </w:drawing>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A</w:t>
      </w:r>
      <w:r w:rsidRPr="00284161">
        <w:rPr>
          <w:rFonts w:ascii="Times New Roman" w:hAnsi="Times New Roman"/>
        </w:rPr>
        <w:t>.</w:t>
      </w:r>
      <w:r w:rsidRPr="00CE2494">
        <w:rPr>
          <w:rFonts w:ascii="Times New Roman" w:hAnsi="Times New Roman"/>
        </w:rPr>
        <w:t>物块</w:t>
      </w:r>
      <w:r w:rsidRPr="00CE2494">
        <w:rPr>
          <w:rFonts w:ascii="Times New Roman" w:hAnsi="Times New Roman"/>
        </w:rPr>
        <w:t>A</w:t>
      </w:r>
      <w:r w:rsidRPr="00CE2494">
        <w:rPr>
          <w:rFonts w:ascii="Times New Roman" w:hAnsi="Times New Roman"/>
        </w:rPr>
        <w:t>落地的速度为</w:t>
      </w:r>
      <w:r w:rsidRPr="00CE2494">
        <w:rPr>
          <w:rFonts w:ascii="Times New Roman" w:hAnsi="Times New Roman"/>
        </w:rPr>
        <w:t>4 m/s</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B</w:t>
      </w:r>
      <w:r w:rsidRPr="00284161">
        <w:rPr>
          <w:rFonts w:ascii="Times New Roman" w:hAnsi="Times New Roman"/>
        </w:rPr>
        <w:t>.</w:t>
      </w:r>
      <w:r w:rsidRPr="00CE2494">
        <w:rPr>
          <w:rFonts w:ascii="Times New Roman" w:hAnsi="Times New Roman"/>
        </w:rPr>
        <w:t>物块</w:t>
      </w:r>
      <w:r w:rsidRPr="00CE2494">
        <w:rPr>
          <w:rFonts w:ascii="Times New Roman" w:hAnsi="Times New Roman"/>
        </w:rPr>
        <w:t>A</w:t>
      </w:r>
      <w:r w:rsidRPr="00CE2494">
        <w:rPr>
          <w:rFonts w:ascii="Times New Roman" w:hAnsi="Times New Roman"/>
        </w:rPr>
        <w:t>落地的速度为</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10</m:t>
                </m:r>
              </m:e>
            </m:rad>
          </m:num>
          <m:den>
            <m:r>
              <m:rPr>
                <m:sty m:val="p"/>
              </m:rPr>
              <w:rPr>
                <w:rFonts w:ascii="Cambria Math" w:hAnsi="Cambria Math"/>
              </w:rPr>
              <m:t>5</m:t>
            </m:r>
          </m:den>
        </m:f>
      </m:oMath>
      <w:r w:rsidRPr="00CE2494">
        <w:rPr>
          <w:rFonts w:ascii="Times New Roman" w:hAnsi="Times New Roman"/>
        </w:rPr>
        <w:t xml:space="preserve"> m/s</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C</w:t>
      </w:r>
      <w:r w:rsidRPr="00284161">
        <w:rPr>
          <w:rFonts w:ascii="Times New Roman" w:hAnsi="Times New Roman"/>
        </w:rPr>
        <w:t>.</w:t>
      </w:r>
      <w:r w:rsidRPr="00CE2494">
        <w:rPr>
          <w:rFonts w:ascii="Times New Roman" w:hAnsi="Times New Roman"/>
        </w:rPr>
        <w:t>物块</w:t>
      </w:r>
      <w:r w:rsidRPr="00CE2494">
        <w:rPr>
          <w:rFonts w:ascii="Times New Roman" w:hAnsi="Times New Roman"/>
        </w:rPr>
        <w:t>B</w:t>
      </w:r>
      <w:r w:rsidRPr="00CE2494">
        <w:rPr>
          <w:rFonts w:ascii="Times New Roman" w:hAnsi="Times New Roman"/>
        </w:rPr>
        <w:t>沿斜面上滑的最大高度为</w:t>
      </w:r>
      <w:r w:rsidRPr="00CE2494">
        <w:rPr>
          <w:rFonts w:ascii="Times New Roman" w:hAnsi="Times New Roman"/>
        </w:rPr>
        <w:t>0</w:t>
      </w:r>
      <w:r w:rsidRPr="00284161">
        <w:rPr>
          <w:rFonts w:ascii="Times New Roman" w:hAnsi="Times New Roman"/>
        </w:rPr>
        <w:t>.</w:t>
      </w:r>
      <w:r w:rsidRPr="00CE2494">
        <w:rPr>
          <w:rFonts w:ascii="Times New Roman" w:hAnsi="Times New Roman"/>
        </w:rPr>
        <w:t>68 m</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D</w:t>
      </w:r>
      <w:r w:rsidRPr="00284161">
        <w:rPr>
          <w:rFonts w:ascii="Times New Roman" w:hAnsi="Times New Roman"/>
        </w:rPr>
        <w:t>.</w:t>
      </w:r>
      <w:r w:rsidRPr="00CE2494">
        <w:rPr>
          <w:rFonts w:ascii="Times New Roman" w:hAnsi="Times New Roman"/>
        </w:rPr>
        <w:t>物块</w:t>
      </w:r>
      <w:r w:rsidRPr="00CE2494">
        <w:rPr>
          <w:rFonts w:ascii="Times New Roman" w:hAnsi="Times New Roman"/>
        </w:rPr>
        <w:t>B</w:t>
      </w:r>
      <w:r w:rsidRPr="00CE2494">
        <w:rPr>
          <w:rFonts w:ascii="Times New Roman" w:hAnsi="Times New Roman"/>
        </w:rPr>
        <w:t>沿斜面上滑的最大高度为</w:t>
      </w:r>
      <w:r w:rsidRPr="00CE2494">
        <w:rPr>
          <w:rFonts w:ascii="Times New Roman" w:hAnsi="Times New Roman"/>
        </w:rPr>
        <w:t>0</w:t>
      </w:r>
      <w:r w:rsidRPr="00284161">
        <w:rPr>
          <w:rFonts w:ascii="Times New Roman" w:hAnsi="Times New Roman"/>
        </w:rPr>
        <w:t>.</w:t>
      </w:r>
      <w:r w:rsidRPr="00CE2494">
        <w:rPr>
          <w:rFonts w:ascii="Times New Roman" w:hAnsi="Times New Roman"/>
        </w:rPr>
        <w:t>96 m</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答案</w:t>
      </w:r>
      <w:r w:rsidRPr="00CE2494">
        <w:rPr>
          <w:rFonts w:ascii="Times New Roman" w:hAnsi="Times New Roman"/>
        </w:rPr>
        <w:t xml:space="preserve">　</w:t>
      </w:r>
      <w:r w:rsidRPr="00CE2494">
        <w:rPr>
          <w:rFonts w:ascii="Times New Roman" w:hAnsi="Times New Roman"/>
        </w:rPr>
        <w:t>B</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解析</w:t>
      </w:r>
      <w:r w:rsidRPr="00CE2494">
        <w:rPr>
          <w:rFonts w:ascii="Times New Roman" w:hAnsi="Times New Roman"/>
        </w:rPr>
        <w:t xml:space="preserve">　</w:t>
      </w:r>
      <w:r w:rsidRPr="00CE2494">
        <w:rPr>
          <w:rFonts w:ascii="Times New Roman" w:eastAsia="楷体" w:hAnsi="Times New Roman"/>
        </w:rPr>
        <w:t>根据题意可知，物块</w:t>
      </w:r>
      <w:r w:rsidRPr="00CE2494">
        <w:rPr>
          <w:rFonts w:ascii="Times New Roman" w:hAnsi="Times New Roman"/>
        </w:rPr>
        <w:t>A</w:t>
      </w:r>
      <w:r w:rsidRPr="00CE2494">
        <w:rPr>
          <w:rFonts w:ascii="Times New Roman" w:eastAsia="楷体" w:hAnsi="Times New Roman"/>
        </w:rPr>
        <w:t>下降过程中，物块</w:t>
      </w:r>
      <w:r w:rsidRPr="00CE2494">
        <w:rPr>
          <w:rFonts w:ascii="Times New Roman" w:hAnsi="Times New Roman"/>
        </w:rPr>
        <w:t>A</w:t>
      </w:r>
      <w:r w:rsidRPr="00CE2494">
        <w:rPr>
          <w:rFonts w:ascii="Times New Roman" w:eastAsia="楷体" w:hAnsi="Times New Roman"/>
        </w:rPr>
        <w:t>、</w:t>
      </w:r>
      <w:r w:rsidRPr="00CE2494">
        <w:rPr>
          <w:rFonts w:ascii="Times New Roman" w:hAnsi="Times New Roman"/>
        </w:rPr>
        <w:t>B</w:t>
      </w:r>
      <w:r w:rsidRPr="00CE2494">
        <w:rPr>
          <w:rFonts w:ascii="Times New Roman" w:eastAsia="楷体" w:hAnsi="Times New Roman"/>
        </w:rPr>
        <w:t>组成的系统机械能守恒，由机械能守恒定律有</w:t>
      </w:r>
      <w:r w:rsidRPr="00CE2494">
        <w:rPr>
          <w:rFonts w:ascii="Times New Roman" w:hAnsi="Times New Roman"/>
          <w:i/>
        </w:rPr>
        <w:t>m</w:t>
      </w:r>
      <w:r w:rsidRPr="00CE2494">
        <w:rPr>
          <w:rFonts w:ascii="Times New Roman" w:hAnsi="Times New Roman"/>
          <w:vertAlign w:val="subscript"/>
        </w:rPr>
        <w:t>A</w:t>
      </w:r>
      <w:r w:rsidRPr="00CE2494">
        <w:rPr>
          <w:rFonts w:ascii="Times New Roman" w:hAnsi="Times New Roman"/>
          <w:i/>
        </w:rPr>
        <w:t>gh</w:t>
      </w:r>
      <w:r w:rsidRPr="00CE2494">
        <w:rPr>
          <w:rFonts w:ascii="Times New Roman" w:hAnsi="Times New Roman"/>
        </w:rPr>
        <w:t>-</w:t>
      </w:r>
      <w:r w:rsidRPr="00CE2494">
        <w:rPr>
          <w:rFonts w:ascii="Times New Roman" w:hAnsi="Times New Roman"/>
          <w:i/>
        </w:rPr>
        <w:t>m</w:t>
      </w:r>
      <w:r w:rsidRPr="00CE2494">
        <w:rPr>
          <w:rFonts w:ascii="Times New Roman" w:hAnsi="Times New Roman"/>
          <w:vertAlign w:val="subscript"/>
        </w:rPr>
        <w:t>B</w:t>
      </w:r>
      <w:r w:rsidRPr="00CE2494">
        <w:rPr>
          <w:rFonts w:ascii="Times New Roman" w:hAnsi="Times New Roman"/>
          <w:i/>
        </w:rPr>
        <w:t>gh</w:t>
      </w:r>
      <w:r w:rsidRPr="00CE2494">
        <w:rPr>
          <w:rFonts w:ascii="Times New Roman" w:hAnsi="Times New Roman"/>
        </w:rPr>
        <w:t>sin</w:t>
      </w:r>
      <w:r w:rsidRPr="00CE2494">
        <w:rPr>
          <w:rFonts w:ascii="Times New Roman" w:eastAsia="楷体" w:hAnsi="Times New Roman"/>
        </w:rPr>
        <w:t xml:space="preserve"> </w:t>
      </w:r>
      <w:r w:rsidRPr="00CE2494">
        <w:rPr>
          <w:rFonts w:ascii="Times New Roman" w:hAnsi="Times New Roman"/>
        </w:rPr>
        <w:t>30°=</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CE2494">
        <w:rPr>
          <w:rFonts w:ascii="Times New Roman" w:eastAsia="楷体" w:hAnsi="Times New Roman"/>
        </w:rPr>
        <w:t>(</w:t>
      </w:r>
      <w:r w:rsidRPr="00CE2494">
        <w:rPr>
          <w:rFonts w:ascii="Times New Roman" w:hAnsi="Times New Roman"/>
          <w:i/>
        </w:rPr>
        <w:t>m</w:t>
      </w:r>
      <w:r w:rsidRPr="00CE2494">
        <w:rPr>
          <w:rFonts w:ascii="Times New Roman" w:hAnsi="Times New Roman"/>
          <w:vertAlign w:val="subscript"/>
        </w:rPr>
        <w:t>A</w:t>
      </w:r>
      <w:r w:rsidRPr="00CE2494">
        <w:rPr>
          <w:rFonts w:ascii="Times New Roman" w:hAnsi="Times New Roman"/>
        </w:rPr>
        <w:t>+</w:t>
      </w:r>
      <w:r w:rsidRPr="00CE2494">
        <w:rPr>
          <w:rFonts w:ascii="Times New Roman" w:hAnsi="Times New Roman"/>
          <w:i/>
        </w:rPr>
        <w:t>m</w:t>
      </w:r>
      <w:r w:rsidRPr="00CE2494">
        <w:rPr>
          <w:rFonts w:ascii="Times New Roman" w:hAnsi="Times New Roman"/>
          <w:vertAlign w:val="subscript"/>
        </w:rPr>
        <w:t>B</w:t>
      </w:r>
      <w:r w:rsidRPr="00CE2494">
        <w:rPr>
          <w:rFonts w:ascii="Times New Roman" w:eastAsia="楷体" w:hAnsi="Times New Roman"/>
        </w:rPr>
        <w:t>)</w:t>
      </w:r>
      <w:r w:rsidRPr="00CE2494">
        <w:rPr>
          <w:rFonts w:ascii="Times New Roman" w:hAnsi="Times New Roman"/>
          <w:i/>
        </w:rPr>
        <w:t>v</w:t>
      </w:r>
      <w:r w:rsidRPr="00CE2494">
        <w:rPr>
          <w:rFonts w:ascii="Times New Roman" w:hAnsi="Times New Roman"/>
          <w:vertAlign w:val="superscript"/>
        </w:rPr>
        <w:t>2</w:t>
      </w:r>
      <w:r w:rsidRPr="00CE2494">
        <w:rPr>
          <w:rFonts w:ascii="Times New Roman" w:eastAsia="楷体" w:hAnsi="Times New Roman"/>
        </w:rPr>
        <w:t>，解得</w:t>
      </w:r>
      <w:r w:rsidRPr="00CE2494">
        <w:rPr>
          <w:rFonts w:ascii="Times New Roman" w:hAnsi="Times New Roman"/>
          <w:i/>
        </w:rPr>
        <w:t>v</w:t>
      </w:r>
      <w:r w:rsidRPr="00CE2494">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10</m:t>
                </m:r>
              </m:e>
            </m:rad>
          </m:num>
          <m:den>
            <m:r>
              <m:rPr>
                <m:sty m:val="p"/>
              </m:rPr>
              <w:rPr>
                <w:rFonts w:ascii="Cambria Math" w:hAnsi="Cambria Math"/>
              </w:rPr>
              <m:t>5</m:t>
            </m:r>
          </m:den>
        </m:f>
      </m:oMath>
      <w:r w:rsidRPr="00CE2494">
        <w:rPr>
          <w:rFonts w:ascii="Times New Roman" w:eastAsia="楷体" w:hAnsi="Times New Roman"/>
        </w:rPr>
        <w:t xml:space="preserve"> </w:t>
      </w:r>
      <w:r w:rsidRPr="00CE2494">
        <w:rPr>
          <w:rFonts w:ascii="Times New Roman" w:hAnsi="Times New Roman"/>
        </w:rPr>
        <w:t>m/s</w:t>
      </w:r>
      <w:r w:rsidRPr="00CE2494">
        <w:rPr>
          <w:rFonts w:ascii="Times New Roman" w:eastAsia="楷体" w:hAnsi="Times New Roman"/>
        </w:rPr>
        <w:t>，故</w:t>
      </w:r>
      <w:r w:rsidRPr="00CE2494">
        <w:rPr>
          <w:rFonts w:ascii="Times New Roman" w:hAnsi="Times New Roman"/>
        </w:rPr>
        <w:t>A</w:t>
      </w:r>
      <w:r w:rsidRPr="00CE2494">
        <w:rPr>
          <w:rFonts w:ascii="Times New Roman" w:eastAsia="楷体" w:hAnsi="Times New Roman"/>
        </w:rPr>
        <w:t>错误，</w:t>
      </w:r>
      <w:r w:rsidRPr="00CE2494">
        <w:rPr>
          <w:rFonts w:ascii="Times New Roman" w:hAnsi="Times New Roman"/>
        </w:rPr>
        <w:t>B</w:t>
      </w:r>
      <w:r w:rsidRPr="00CE2494">
        <w:rPr>
          <w:rFonts w:ascii="Times New Roman" w:eastAsia="楷体" w:hAnsi="Times New Roman"/>
        </w:rPr>
        <w:t>正确；根据题意可知，物块</w:t>
      </w:r>
      <w:r w:rsidRPr="00CE2494">
        <w:rPr>
          <w:rFonts w:ascii="Times New Roman" w:hAnsi="Times New Roman"/>
        </w:rPr>
        <w:t>A</w:t>
      </w:r>
      <w:r w:rsidRPr="00CE2494">
        <w:rPr>
          <w:rFonts w:ascii="Times New Roman" w:eastAsia="楷体" w:hAnsi="Times New Roman"/>
        </w:rPr>
        <w:t>落地之前物块</w:t>
      </w:r>
      <w:r w:rsidRPr="00CE2494">
        <w:rPr>
          <w:rFonts w:ascii="Times New Roman" w:hAnsi="Times New Roman"/>
        </w:rPr>
        <w:t>B</w:t>
      </w:r>
      <w:r w:rsidRPr="00CE2494">
        <w:rPr>
          <w:rFonts w:ascii="Times New Roman" w:eastAsia="楷体" w:hAnsi="Times New Roman"/>
        </w:rPr>
        <w:t>沿斜面上滑的距离为</w:t>
      </w:r>
      <w:r w:rsidRPr="00CE2494">
        <w:rPr>
          <w:rFonts w:ascii="Times New Roman" w:hAnsi="Times New Roman"/>
          <w:i/>
        </w:rPr>
        <w:t>x</w:t>
      </w:r>
      <w:r w:rsidRPr="00CE2494">
        <w:rPr>
          <w:rFonts w:ascii="Times New Roman" w:hAnsi="Times New Roman"/>
          <w:vertAlign w:val="subscript"/>
        </w:rPr>
        <w:t>1</w:t>
      </w:r>
      <w:r w:rsidRPr="00CE2494">
        <w:rPr>
          <w:rFonts w:ascii="Times New Roman" w:hAnsi="Times New Roman"/>
        </w:rPr>
        <w:t>=</w:t>
      </w:r>
      <w:r w:rsidRPr="00CE2494">
        <w:rPr>
          <w:rFonts w:ascii="Times New Roman" w:hAnsi="Times New Roman"/>
          <w:i/>
        </w:rPr>
        <w:t>h</w:t>
      </w:r>
      <w:r w:rsidRPr="00CE2494">
        <w:rPr>
          <w:rFonts w:ascii="Times New Roman" w:hAnsi="Times New Roman"/>
        </w:rPr>
        <w:t>=0</w:t>
      </w:r>
      <w:r w:rsidRPr="00284161">
        <w:rPr>
          <w:rFonts w:ascii="Times New Roman" w:hAnsi="Times New Roman"/>
        </w:rPr>
        <w:t>.</w:t>
      </w:r>
      <w:r w:rsidRPr="00CE2494">
        <w:rPr>
          <w:rFonts w:ascii="Times New Roman" w:hAnsi="Times New Roman"/>
        </w:rPr>
        <w:t>8</w:t>
      </w:r>
      <w:r w:rsidRPr="00CE2494">
        <w:rPr>
          <w:rFonts w:ascii="Times New Roman" w:eastAsia="楷体" w:hAnsi="Times New Roman"/>
        </w:rPr>
        <w:t xml:space="preserve"> </w:t>
      </w:r>
      <w:r w:rsidRPr="00CE2494">
        <w:rPr>
          <w:rFonts w:ascii="Times New Roman" w:hAnsi="Times New Roman"/>
        </w:rPr>
        <w:t>m</w:t>
      </w:r>
      <w:r w:rsidRPr="00CE2494">
        <w:rPr>
          <w:rFonts w:ascii="Times New Roman" w:eastAsia="楷体" w:hAnsi="Times New Roman"/>
        </w:rPr>
        <w:t>，设物块</w:t>
      </w:r>
      <w:r w:rsidRPr="00CE2494">
        <w:rPr>
          <w:rFonts w:ascii="Times New Roman" w:hAnsi="Times New Roman"/>
        </w:rPr>
        <w:t>A</w:t>
      </w:r>
      <w:r w:rsidRPr="00CE2494">
        <w:rPr>
          <w:rFonts w:ascii="Times New Roman" w:eastAsia="楷体" w:hAnsi="Times New Roman"/>
        </w:rPr>
        <w:t>落地之后物块</w:t>
      </w:r>
      <w:r w:rsidRPr="00CE2494">
        <w:rPr>
          <w:rFonts w:ascii="Times New Roman" w:hAnsi="Times New Roman"/>
        </w:rPr>
        <w:t>B</w:t>
      </w:r>
      <w:r w:rsidRPr="00CE2494">
        <w:rPr>
          <w:rFonts w:ascii="Times New Roman" w:eastAsia="楷体" w:hAnsi="Times New Roman"/>
        </w:rPr>
        <w:t>沿斜面上滑的距离为</w:t>
      </w:r>
      <w:r w:rsidRPr="00CE2494">
        <w:rPr>
          <w:rFonts w:ascii="Times New Roman" w:hAnsi="Times New Roman"/>
          <w:i/>
        </w:rPr>
        <w:t>x</w:t>
      </w:r>
      <w:r w:rsidRPr="00CE2494">
        <w:rPr>
          <w:rFonts w:ascii="Times New Roman" w:hAnsi="Times New Roman"/>
          <w:vertAlign w:val="subscript"/>
        </w:rPr>
        <w:t>2</w:t>
      </w:r>
      <w:r w:rsidRPr="00CE2494">
        <w:rPr>
          <w:rFonts w:ascii="Times New Roman" w:eastAsia="楷体" w:hAnsi="Times New Roman"/>
        </w:rPr>
        <w:t>，由机械能守恒定律有</w:t>
      </w:r>
      <w:r w:rsidRPr="00CE2494">
        <w:rPr>
          <w:rFonts w:ascii="Times New Roman" w:hAnsi="Times New Roman"/>
          <w:i/>
        </w:rPr>
        <w:t>m</w:t>
      </w:r>
      <w:r w:rsidRPr="00CE2494">
        <w:rPr>
          <w:rFonts w:ascii="Times New Roman" w:hAnsi="Times New Roman"/>
          <w:vertAlign w:val="subscript"/>
        </w:rPr>
        <w:t>B</w:t>
      </w:r>
      <w:r w:rsidRPr="00CE2494">
        <w:rPr>
          <w:rFonts w:ascii="Times New Roman" w:hAnsi="Times New Roman"/>
          <w:i/>
        </w:rPr>
        <w:t>gx</w:t>
      </w:r>
      <w:r w:rsidRPr="00CE2494">
        <w:rPr>
          <w:rFonts w:ascii="Times New Roman" w:hAnsi="Times New Roman"/>
          <w:vertAlign w:val="subscript"/>
        </w:rPr>
        <w:t>2</w:t>
      </w:r>
      <w:r w:rsidRPr="00CE2494">
        <w:rPr>
          <w:rFonts w:ascii="Times New Roman" w:hAnsi="Times New Roman"/>
        </w:rPr>
        <w:t>sin</w:t>
      </w:r>
      <w:r w:rsidRPr="00CE2494">
        <w:rPr>
          <w:rFonts w:ascii="Times New Roman" w:eastAsia="楷体" w:hAnsi="Times New Roman"/>
        </w:rPr>
        <w:t xml:space="preserve"> </w:t>
      </w:r>
      <w:r w:rsidRPr="00CE2494">
        <w:rPr>
          <w:rFonts w:ascii="Times New Roman" w:hAnsi="Times New Roman"/>
        </w:rPr>
        <w:t>30°=</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CE2494">
        <w:rPr>
          <w:rFonts w:ascii="Times New Roman" w:hAnsi="Times New Roman"/>
          <w:i/>
        </w:rPr>
        <w:t>m</w:t>
      </w:r>
      <w:r w:rsidRPr="00CE2494">
        <w:rPr>
          <w:rFonts w:ascii="Times New Roman" w:hAnsi="Times New Roman"/>
          <w:vertAlign w:val="subscript"/>
        </w:rPr>
        <w:t>B</w:t>
      </w:r>
      <w:r w:rsidRPr="00CE2494">
        <w:rPr>
          <w:rFonts w:ascii="Times New Roman" w:hAnsi="Times New Roman"/>
          <w:i/>
        </w:rPr>
        <w:t>v</w:t>
      </w:r>
      <w:r w:rsidRPr="00CE2494">
        <w:rPr>
          <w:rFonts w:ascii="Times New Roman" w:hAnsi="Times New Roman"/>
          <w:vertAlign w:val="superscript"/>
        </w:rPr>
        <w:t>2</w:t>
      </w:r>
      <w:r w:rsidRPr="00CE2494">
        <w:rPr>
          <w:rFonts w:ascii="Times New Roman" w:eastAsia="楷体" w:hAnsi="Times New Roman"/>
        </w:rPr>
        <w:t>，解得</w:t>
      </w:r>
      <w:r w:rsidRPr="00CE2494">
        <w:rPr>
          <w:rFonts w:ascii="Times New Roman" w:hAnsi="Times New Roman"/>
          <w:i/>
        </w:rPr>
        <w:t>x</w:t>
      </w:r>
      <w:r w:rsidRPr="00CE2494">
        <w:rPr>
          <w:rFonts w:ascii="Times New Roman" w:hAnsi="Times New Roman"/>
          <w:vertAlign w:val="subscript"/>
        </w:rPr>
        <w:t>2</w:t>
      </w:r>
      <w:r w:rsidRPr="00CE2494">
        <w:rPr>
          <w:rFonts w:ascii="Times New Roman" w:hAnsi="Times New Roman"/>
        </w:rPr>
        <w:t>=0</w:t>
      </w:r>
      <w:r w:rsidRPr="00284161">
        <w:rPr>
          <w:rFonts w:ascii="Times New Roman" w:hAnsi="Times New Roman"/>
        </w:rPr>
        <w:t>.</w:t>
      </w:r>
      <w:r w:rsidRPr="00CE2494">
        <w:rPr>
          <w:rFonts w:ascii="Times New Roman" w:hAnsi="Times New Roman"/>
        </w:rPr>
        <w:t>16</w:t>
      </w:r>
      <w:r w:rsidRPr="00CE2494">
        <w:rPr>
          <w:rFonts w:ascii="Times New Roman" w:eastAsia="楷体" w:hAnsi="Times New Roman"/>
        </w:rPr>
        <w:t xml:space="preserve"> </w:t>
      </w:r>
      <w:r w:rsidRPr="00CE2494">
        <w:rPr>
          <w:rFonts w:ascii="Times New Roman" w:hAnsi="Times New Roman"/>
        </w:rPr>
        <w:t>m</w:t>
      </w:r>
      <w:r w:rsidRPr="00CE2494">
        <w:rPr>
          <w:rFonts w:ascii="Times New Roman" w:eastAsia="楷体" w:hAnsi="Times New Roman"/>
        </w:rPr>
        <w:t>，则物块</w:t>
      </w:r>
      <w:r w:rsidRPr="00CE2494">
        <w:rPr>
          <w:rFonts w:ascii="Times New Roman" w:hAnsi="Times New Roman"/>
        </w:rPr>
        <w:t>B</w:t>
      </w:r>
      <w:r w:rsidRPr="00CE2494">
        <w:rPr>
          <w:rFonts w:ascii="Times New Roman" w:eastAsia="楷体" w:hAnsi="Times New Roman"/>
        </w:rPr>
        <w:t>沿斜面上滑的最大距离为</w:t>
      </w:r>
      <w:r w:rsidRPr="00CE2494">
        <w:rPr>
          <w:rFonts w:ascii="Times New Roman" w:hAnsi="Times New Roman"/>
          <w:i/>
        </w:rPr>
        <w:t>x</w:t>
      </w:r>
      <w:r w:rsidRPr="00CE2494">
        <w:rPr>
          <w:rFonts w:ascii="Times New Roman" w:hAnsi="Times New Roman"/>
        </w:rPr>
        <w:t>=</w:t>
      </w:r>
      <w:r w:rsidRPr="00CE2494">
        <w:rPr>
          <w:rFonts w:ascii="Times New Roman" w:hAnsi="Times New Roman"/>
          <w:i/>
        </w:rPr>
        <w:t>x</w:t>
      </w:r>
      <w:r w:rsidRPr="00CE2494">
        <w:rPr>
          <w:rFonts w:ascii="Times New Roman" w:hAnsi="Times New Roman"/>
          <w:vertAlign w:val="subscript"/>
        </w:rPr>
        <w:t>1</w:t>
      </w:r>
      <w:r w:rsidRPr="00CE2494">
        <w:rPr>
          <w:rFonts w:ascii="Times New Roman" w:hAnsi="Times New Roman"/>
        </w:rPr>
        <w:t>+</w:t>
      </w:r>
      <w:r w:rsidRPr="00CE2494">
        <w:rPr>
          <w:rFonts w:ascii="Times New Roman" w:hAnsi="Times New Roman"/>
          <w:i/>
        </w:rPr>
        <w:t>x</w:t>
      </w:r>
      <w:r w:rsidRPr="00CE2494">
        <w:rPr>
          <w:rFonts w:ascii="Times New Roman" w:hAnsi="Times New Roman"/>
          <w:vertAlign w:val="subscript"/>
        </w:rPr>
        <w:t>2</w:t>
      </w:r>
      <w:r w:rsidRPr="00CE2494">
        <w:rPr>
          <w:rFonts w:ascii="Times New Roman" w:hAnsi="Times New Roman"/>
        </w:rPr>
        <w:t>=0</w:t>
      </w:r>
      <w:r w:rsidRPr="00284161">
        <w:rPr>
          <w:rFonts w:ascii="Times New Roman" w:hAnsi="Times New Roman"/>
        </w:rPr>
        <w:t>.</w:t>
      </w:r>
      <w:r w:rsidRPr="00CE2494">
        <w:rPr>
          <w:rFonts w:ascii="Times New Roman" w:hAnsi="Times New Roman"/>
        </w:rPr>
        <w:t>96</w:t>
      </w:r>
      <w:r w:rsidRPr="00CE2494">
        <w:rPr>
          <w:rFonts w:ascii="Times New Roman" w:eastAsia="楷体" w:hAnsi="Times New Roman"/>
        </w:rPr>
        <w:t xml:space="preserve"> </w:t>
      </w:r>
      <w:r w:rsidRPr="00CE2494">
        <w:rPr>
          <w:rFonts w:ascii="Times New Roman" w:hAnsi="Times New Roman"/>
        </w:rPr>
        <w:t>m</w:t>
      </w:r>
      <w:r w:rsidRPr="00CE2494">
        <w:rPr>
          <w:rFonts w:ascii="Times New Roman" w:eastAsia="楷体" w:hAnsi="Times New Roman"/>
        </w:rPr>
        <w:t>，物块</w:t>
      </w:r>
      <w:r w:rsidRPr="00CE2494">
        <w:rPr>
          <w:rFonts w:ascii="Times New Roman" w:hAnsi="Times New Roman"/>
        </w:rPr>
        <w:t>B</w:t>
      </w:r>
      <w:r w:rsidRPr="00CE2494">
        <w:rPr>
          <w:rFonts w:ascii="Times New Roman" w:eastAsia="楷体" w:hAnsi="Times New Roman"/>
        </w:rPr>
        <w:t>沿斜面上滑的最大高度为</w:t>
      </w:r>
      <w:r w:rsidRPr="00CE2494">
        <w:rPr>
          <w:rFonts w:ascii="Times New Roman" w:hAnsi="Times New Roman"/>
          <w:i/>
        </w:rPr>
        <w:t>h</w:t>
      </w:r>
      <w:r w:rsidRPr="00CE2494">
        <w:rPr>
          <w:rFonts w:ascii="Times New Roman" w:hAnsi="Times New Roman"/>
        </w:rPr>
        <w:t>=</w:t>
      </w:r>
      <w:r w:rsidRPr="00CE2494">
        <w:rPr>
          <w:rFonts w:ascii="Times New Roman" w:hAnsi="Times New Roman"/>
          <w:i/>
        </w:rPr>
        <w:t>x</w:t>
      </w:r>
      <w:r w:rsidRPr="00CE2494">
        <w:rPr>
          <w:rFonts w:ascii="Times New Roman" w:hAnsi="Times New Roman"/>
        </w:rPr>
        <w:t>sin</w:t>
      </w:r>
      <w:r w:rsidRPr="00CE2494">
        <w:rPr>
          <w:rFonts w:ascii="Times New Roman" w:eastAsia="楷体" w:hAnsi="Times New Roman"/>
        </w:rPr>
        <w:t xml:space="preserve"> </w:t>
      </w:r>
      <w:r w:rsidRPr="00CE2494">
        <w:rPr>
          <w:rFonts w:ascii="Times New Roman" w:hAnsi="Times New Roman"/>
        </w:rPr>
        <w:t>30°=0</w:t>
      </w:r>
      <w:r w:rsidRPr="00284161">
        <w:rPr>
          <w:rFonts w:ascii="Times New Roman" w:hAnsi="Times New Roman"/>
        </w:rPr>
        <w:t>.</w:t>
      </w:r>
      <w:r w:rsidRPr="00CE2494">
        <w:rPr>
          <w:rFonts w:ascii="Times New Roman" w:hAnsi="Times New Roman"/>
        </w:rPr>
        <w:t>48</w:t>
      </w:r>
      <w:r w:rsidRPr="00CE2494">
        <w:rPr>
          <w:rFonts w:ascii="Times New Roman" w:eastAsia="楷体" w:hAnsi="Times New Roman"/>
        </w:rPr>
        <w:t xml:space="preserve"> </w:t>
      </w:r>
      <w:r w:rsidRPr="00CE2494">
        <w:rPr>
          <w:rFonts w:ascii="Times New Roman" w:hAnsi="Times New Roman"/>
        </w:rPr>
        <w:t>m</w:t>
      </w:r>
      <w:r w:rsidRPr="00CE2494">
        <w:rPr>
          <w:rFonts w:ascii="Times New Roman" w:eastAsia="楷体" w:hAnsi="Times New Roman"/>
        </w:rPr>
        <w:t>，故</w:t>
      </w:r>
      <w:r w:rsidRPr="00CE2494">
        <w:rPr>
          <w:rFonts w:ascii="Times New Roman" w:hAnsi="Times New Roman"/>
        </w:rPr>
        <w:t>C</w:t>
      </w:r>
      <w:r w:rsidRPr="00CE2494">
        <w:rPr>
          <w:rFonts w:ascii="Times New Roman" w:eastAsia="楷体" w:hAnsi="Times New Roman"/>
        </w:rPr>
        <w:t>、</w:t>
      </w:r>
      <w:r w:rsidRPr="00CE2494">
        <w:rPr>
          <w:rFonts w:ascii="Times New Roman" w:hAnsi="Times New Roman"/>
        </w:rPr>
        <w:t>D</w:t>
      </w:r>
      <w:r w:rsidRPr="00CE2494">
        <w:rPr>
          <w:rFonts w:ascii="Times New Roman" w:eastAsia="楷体" w:hAnsi="Times New Roman"/>
        </w:rPr>
        <w:t>错误。</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noProof/>
        </w:rPr>
        <w:drawing>
          <wp:inline distT="0" distB="0" distL="0" distR="0" wp14:anchorId="1E3710BC" wp14:editId="4189BFCF">
            <wp:extent cx="1043305" cy="323850"/>
            <wp:effectExtent l="0" t="0" r="4445" b="0"/>
            <wp:docPr id="123"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CE2494">
        <w:rPr>
          <w:rFonts w:ascii="Times New Roman" w:hAnsi="Times New Roman"/>
        </w:rPr>
        <w:t xml:space="preserve">　</w:t>
      </w:r>
      <w:r w:rsidRPr="00CE2494">
        <w:rPr>
          <w:rFonts w:ascii="Times New Roman" w:eastAsia="楷体" w:hAnsi="Times New Roman"/>
        </w:rPr>
        <w:t>[</w:t>
      </w:r>
      <w:r w:rsidRPr="00CE2494">
        <w:rPr>
          <w:rFonts w:ascii="Times New Roman" w:hAnsi="Times New Roman"/>
        </w:rPr>
        <w:t>6</w:t>
      </w:r>
      <w:r w:rsidRPr="00CE2494">
        <w:rPr>
          <w:rFonts w:ascii="Times New Roman" w:eastAsia="楷体" w:hAnsi="Times New Roman"/>
        </w:rPr>
        <w:t>、</w:t>
      </w:r>
      <w:r w:rsidRPr="00CE2494">
        <w:rPr>
          <w:rFonts w:ascii="Times New Roman" w:hAnsi="Times New Roman"/>
        </w:rPr>
        <w:t>7</w:t>
      </w:r>
      <w:r w:rsidRPr="00CE2494">
        <w:rPr>
          <w:rFonts w:ascii="Times New Roman" w:eastAsia="楷体" w:hAnsi="Times New Roman"/>
        </w:rPr>
        <w:t>题，每题</w:t>
      </w:r>
      <w:r w:rsidRPr="00CE2494">
        <w:rPr>
          <w:rFonts w:ascii="Times New Roman" w:hAnsi="Times New Roman"/>
        </w:rPr>
        <w:t>6</w:t>
      </w:r>
      <w:r w:rsidRPr="00CE2494">
        <w:rPr>
          <w:rFonts w:ascii="Times New Roman" w:eastAsia="楷体" w:hAnsi="Times New Roman"/>
        </w:rPr>
        <w:t>分</w:t>
      </w:r>
      <w:r w:rsidRPr="00CE2494">
        <w:rPr>
          <w:rFonts w:ascii="Times New Roman" w:eastAsia="楷体" w:hAnsi="Times New Roman"/>
        </w:rPr>
        <w:t>]</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6</w:t>
      </w:r>
      <w:r w:rsidRPr="00284161">
        <w:rPr>
          <w:rFonts w:ascii="Times New Roman" w:hAnsi="Times New Roman"/>
        </w:rPr>
        <w:t>.</w:t>
      </w:r>
      <w:r w:rsidRPr="00CE2494">
        <w:rPr>
          <w:rFonts w:ascii="Times New Roman" w:eastAsia="楷体" w:hAnsi="Times New Roman"/>
        </w:rPr>
        <w:t>(</w:t>
      </w:r>
      <w:r w:rsidRPr="00CE2494">
        <w:rPr>
          <w:rFonts w:ascii="Times New Roman" w:eastAsia="楷体" w:hAnsi="Times New Roman"/>
        </w:rPr>
        <w:t>多选</w:t>
      </w:r>
      <w:r w:rsidRPr="00CE2494">
        <w:rPr>
          <w:rFonts w:ascii="Times New Roman" w:eastAsia="楷体" w:hAnsi="Times New Roman"/>
        </w:rPr>
        <w:t>)(</w:t>
      </w:r>
      <w:r w:rsidRPr="00CE2494">
        <w:rPr>
          <w:rFonts w:ascii="Times New Roman" w:hAnsi="Times New Roman"/>
        </w:rPr>
        <w:t>2025·</w:t>
      </w:r>
      <w:r w:rsidRPr="00CE2494">
        <w:rPr>
          <w:rFonts w:ascii="Times New Roman" w:eastAsia="楷体" w:hAnsi="Times New Roman"/>
        </w:rPr>
        <w:t>广东广州市广雅中学月考</w:t>
      </w:r>
      <w:r w:rsidRPr="00CE2494">
        <w:rPr>
          <w:rFonts w:ascii="Times New Roman" w:eastAsia="楷体" w:hAnsi="Times New Roman"/>
        </w:rPr>
        <w:t>)</w:t>
      </w:r>
      <w:r w:rsidRPr="00CE2494">
        <w:rPr>
          <w:rFonts w:ascii="Times New Roman" w:hAnsi="Times New Roman"/>
        </w:rPr>
        <w:t>如图所示，有一条柔软的质量为</w:t>
      </w:r>
      <w:r w:rsidRPr="00CE2494">
        <w:rPr>
          <w:rFonts w:ascii="Times New Roman" w:hAnsi="Times New Roman"/>
          <w:i/>
        </w:rPr>
        <w:t>m</w:t>
      </w:r>
      <w:r w:rsidRPr="00CE2494">
        <w:rPr>
          <w:rFonts w:ascii="Times New Roman" w:hAnsi="Times New Roman"/>
        </w:rPr>
        <w:t>、长为</w:t>
      </w:r>
      <w:r w:rsidRPr="00CE2494">
        <w:rPr>
          <w:rFonts w:ascii="Times New Roman" w:hAnsi="Times New Roman"/>
          <w:i/>
        </w:rPr>
        <w:t>L</w:t>
      </w:r>
      <w:r w:rsidRPr="00CE2494">
        <w:rPr>
          <w:rFonts w:ascii="Times New Roman" w:hAnsi="Times New Roman"/>
        </w:rPr>
        <w:t>的均匀链条，开始时链条的</w:t>
      </w:r>
      <m:oMath>
        <m:f>
          <m:fPr>
            <m:ctrlPr>
              <w:rPr>
                <w:rFonts w:ascii="Cambria Math" w:hAnsi="Cambria Math"/>
              </w:rPr>
            </m:ctrlPr>
          </m:fPr>
          <m:num>
            <m:r>
              <m:rPr>
                <m:sty m:val="p"/>
              </m:rPr>
              <w:rPr>
                <w:rFonts w:ascii="Cambria Math" w:hAnsi="Cambria Math"/>
              </w:rPr>
              <m:t>2</m:t>
            </m:r>
            <m:r>
              <w:rPr>
                <w:rFonts w:ascii="Cambria Math" w:hAnsi="Cambria Math"/>
              </w:rPr>
              <m:t>L</m:t>
            </m:r>
          </m:num>
          <m:den>
            <m:r>
              <m:rPr>
                <m:sty m:val="p"/>
              </m:rPr>
              <w:rPr>
                <w:rFonts w:ascii="Cambria Math" w:hAnsi="Cambria Math"/>
              </w:rPr>
              <m:t>3</m:t>
            </m:r>
          </m:den>
        </m:f>
      </m:oMath>
      <w:r w:rsidRPr="00CE2494">
        <w:rPr>
          <w:rFonts w:ascii="Times New Roman" w:hAnsi="Times New Roman"/>
        </w:rPr>
        <w:t>长在水平桌面上，而</w:t>
      </w:r>
      <m:oMath>
        <m:f>
          <m:fPr>
            <m:ctrlPr>
              <w:rPr>
                <w:rFonts w:ascii="Cambria Math" w:hAnsi="Cambria Math"/>
              </w:rPr>
            </m:ctrlPr>
          </m:fPr>
          <m:num>
            <m:r>
              <w:rPr>
                <w:rFonts w:ascii="Cambria Math" w:hAnsi="Cambria Math"/>
              </w:rPr>
              <m:t>L</m:t>
            </m:r>
          </m:num>
          <m:den>
            <m:r>
              <m:rPr>
                <m:sty m:val="p"/>
              </m:rPr>
              <w:rPr>
                <w:rFonts w:ascii="Cambria Math" w:hAnsi="Cambria Math"/>
              </w:rPr>
              <m:t>3</m:t>
            </m:r>
          </m:den>
        </m:f>
      </m:oMath>
      <w:r w:rsidRPr="00CE2494">
        <w:rPr>
          <w:rFonts w:ascii="Times New Roman" w:hAnsi="Times New Roman"/>
        </w:rPr>
        <w:t>长垂于桌外，用外力使链条静止。不计一切摩擦，重力加速度为</w:t>
      </w:r>
      <w:r w:rsidRPr="00CE2494">
        <w:rPr>
          <w:rFonts w:ascii="Times New Roman" w:hAnsi="Times New Roman"/>
          <w:i/>
        </w:rPr>
        <w:t>g</w:t>
      </w:r>
      <w:r w:rsidRPr="00CE2494">
        <w:rPr>
          <w:rFonts w:ascii="Times New Roman" w:hAnsi="Times New Roman"/>
        </w:rPr>
        <w:t>，桌子足够高，桌角右上方有一光滑的约束挡板</w:t>
      </w:r>
      <w:r w:rsidRPr="00CE2494">
        <w:rPr>
          <w:rFonts w:ascii="Times New Roman" w:hAnsi="Times New Roman"/>
        </w:rPr>
        <w:t>(</w:t>
      </w:r>
      <w:r w:rsidRPr="00CE2494">
        <w:rPr>
          <w:rFonts w:ascii="Times New Roman" w:hAnsi="Times New Roman"/>
        </w:rPr>
        <w:t>图中未画出</w:t>
      </w:r>
      <w:r w:rsidRPr="00CE2494">
        <w:rPr>
          <w:rFonts w:ascii="Times New Roman" w:hAnsi="Times New Roman"/>
        </w:rPr>
        <w:t>)</w:t>
      </w:r>
      <w:r w:rsidRPr="00CE2494">
        <w:rPr>
          <w:rFonts w:ascii="Times New Roman" w:hAnsi="Times New Roman"/>
        </w:rPr>
        <w:t>以保证链条不会飞起。下列说法中正确的是</w:t>
      </w:r>
      <w:r w:rsidRPr="00CE2494">
        <w:rPr>
          <w:rFonts w:ascii="Times New Roman" w:hAnsi="Times New Roman"/>
        </w:rPr>
        <w:t>(</w:t>
      </w:r>
      <w:r w:rsidRPr="00CE2494">
        <w:rPr>
          <w:rFonts w:ascii="Times New Roman" w:hAnsi="Times New Roman"/>
        </w:rPr>
        <w:t xml:space="preserve">　　</w:t>
      </w:r>
      <w:r w:rsidRPr="00CE2494">
        <w:rPr>
          <w:rFonts w:ascii="Times New Roman" w:hAnsi="Times New Roman"/>
        </w:rPr>
        <w:t>)</w:t>
      </w:r>
    </w:p>
    <w:p w:rsidR="00BB3C68" w:rsidRPr="00CE2494" w:rsidRDefault="00BB3C68" w:rsidP="00BB3C68">
      <w:pPr>
        <w:tabs>
          <w:tab w:val="left" w:pos="2268"/>
          <w:tab w:val="left" w:pos="4536"/>
          <w:tab w:val="left" w:pos="6663"/>
        </w:tabs>
        <w:spacing w:line="360" w:lineRule="auto"/>
        <w:jc w:val="center"/>
        <w:rPr>
          <w:rFonts w:ascii="Times New Roman" w:hAnsi="Times New Roman"/>
        </w:rPr>
      </w:pPr>
      <w:r w:rsidRPr="00CE2494">
        <w:rPr>
          <w:rFonts w:ascii="Times New Roman" w:hAnsi="Times New Roman"/>
          <w:noProof/>
        </w:rPr>
        <w:drawing>
          <wp:inline distT="0" distB="0" distL="0" distR="0" wp14:anchorId="5C90406D" wp14:editId="25047E0D">
            <wp:extent cx="1114425" cy="538480"/>
            <wp:effectExtent l="0" t="0" r="9525" b="0"/>
            <wp:docPr id="124"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1.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14425" cy="538480"/>
                    </a:xfrm>
                    <a:prstGeom prst="rect">
                      <a:avLst/>
                    </a:prstGeom>
                    <a:noFill/>
                    <a:ln>
                      <a:noFill/>
                    </a:ln>
                  </pic:spPr>
                </pic:pic>
              </a:graphicData>
            </a:graphic>
          </wp:inline>
        </w:drawing>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A</w:t>
      </w:r>
      <w:r w:rsidRPr="00284161">
        <w:rPr>
          <w:rFonts w:ascii="Times New Roman" w:hAnsi="Times New Roman"/>
        </w:rPr>
        <w:t>.</w:t>
      </w:r>
      <w:r w:rsidRPr="00CE2494">
        <w:rPr>
          <w:rFonts w:ascii="Times New Roman" w:hAnsi="Times New Roman"/>
        </w:rPr>
        <w:t>若自由释放链条，则链条刚离开桌面时的速度</w:t>
      </w:r>
      <w:r w:rsidRPr="00CE2494">
        <w:rPr>
          <w:rFonts w:ascii="Times New Roman" w:hAnsi="Times New Roman"/>
          <w:i/>
        </w:rPr>
        <w:t>v</w:t>
      </w:r>
      <w:r w:rsidRPr="00CE2494">
        <w:rPr>
          <w:rFonts w:ascii="Times New Roman" w:hAnsi="Times New Roman"/>
        </w:rPr>
        <w:t>=</w:t>
      </w:r>
      <m:oMath>
        <m:rad>
          <m:radPr>
            <m:degHide m:val="1"/>
            <m:ctrlPr>
              <w:rPr>
                <w:rFonts w:ascii="Cambria Math" w:hAnsi="Cambria Math"/>
              </w:rPr>
            </m:ctrlPr>
          </m:radPr>
          <m:deg/>
          <m:e>
            <m:r>
              <w:rPr>
                <w:rFonts w:ascii="Cambria Math" w:hAnsi="Cambria Math"/>
              </w:rPr>
              <m:t>gL</m:t>
            </m:r>
          </m:e>
        </m:rad>
      </m:oMath>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B</w:t>
      </w:r>
      <w:r w:rsidRPr="00284161">
        <w:rPr>
          <w:rFonts w:ascii="Times New Roman" w:hAnsi="Times New Roman"/>
        </w:rPr>
        <w:t>.</w:t>
      </w:r>
      <w:r w:rsidRPr="00CE2494">
        <w:rPr>
          <w:rFonts w:ascii="Times New Roman" w:hAnsi="Times New Roman"/>
        </w:rPr>
        <w:t>若自由释放链条，则链条刚离开桌面时的速度</w:t>
      </w:r>
      <w:r w:rsidRPr="00CE2494">
        <w:rPr>
          <w:rFonts w:ascii="Times New Roman" w:hAnsi="Times New Roman"/>
          <w:i/>
        </w:rPr>
        <w:t>v</w:t>
      </w:r>
      <w:r w:rsidRPr="00CE2494">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rad>
          <m:radPr>
            <m:degHide m:val="1"/>
            <m:ctrlPr>
              <w:rPr>
                <w:rFonts w:ascii="Cambria Math" w:hAnsi="Cambria Math"/>
              </w:rPr>
            </m:ctrlPr>
          </m:radPr>
          <m:deg/>
          <m:e>
            <m:r>
              <m:rPr>
                <m:sty m:val="p"/>
              </m:rPr>
              <w:rPr>
                <w:rFonts w:ascii="Cambria Math" w:hAnsi="Cambria Math"/>
              </w:rPr>
              <m:t>2</m:t>
            </m:r>
            <m:r>
              <w:rPr>
                <w:rFonts w:ascii="Cambria Math" w:hAnsi="Cambria Math"/>
              </w:rPr>
              <m:t>gL</m:t>
            </m:r>
          </m:e>
        </m:rad>
      </m:oMath>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C</w:t>
      </w:r>
      <w:r w:rsidRPr="00284161">
        <w:rPr>
          <w:rFonts w:ascii="Times New Roman" w:hAnsi="Times New Roman"/>
        </w:rPr>
        <w:t>.</w:t>
      </w:r>
      <w:r w:rsidRPr="00CE2494">
        <w:rPr>
          <w:rFonts w:ascii="Times New Roman" w:hAnsi="Times New Roman"/>
        </w:rPr>
        <w:t>若要把链条全部拉到桌面上，至少要对链条做功</w:t>
      </w:r>
      <m:oMath>
        <m:f>
          <m:fPr>
            <m:ctrlPr>
              <w:rPr>
                <w:rFonts w:ascii="Cambria Math" w:hAnsi="Cambria Math"/>
              </w:rPr>
            </m:ctrlPr>
          </m:fPr>
          <m:num>
            <m:r>
              <w:rPr>
                <w:rFonts w:ascii="Cambria Math" w:hAnsi="Cambria Math"/>
              </w:rPr>
              <m:t>mgL</m:t>
            </m:r>
          </m:num>
          <m:den>
            <m:r>
              <m:rPr>
                <m:sty m:val="p"/>
              </m:rPr>
              <w:rPr>
                <w:rFonts w:ascii="Cambria Math" w:hAnsi="Cambria Math"/>
              </w:rPr>
              <m:t>9</m:t>
            </m:r>
          </m:den>
        </m:f>
      </m:oMath>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D</w:t>
      </w:r>
      <w:r w:rsidRPr="00284161">
        <w:rPr>
          <w:rFonts w:ascii="Times New Roman" w:hAnsi="Times New Roman"/>
        </w:rPr>
        <w:t>.</w:t>
      </w:r>
      <w:r w:rsidRPr="00CE2494">
        <w:rPr>
          <w:rFonts w:ascii="Times New Roman" w:hAnsi="Times New Roman"/>
        </w:rPr>
        <w:t>若要把链条全部拉到桌面上，至少要对链条做功</w:t>
      </w:r>
      <m:oMath>
        <m:f>
          <m:fPr>
            <m:ctrlPr>
              <w:rPr>
                <w:rFonts w:ascii="Cambria Math" w:hAnsi="Cambria Math"/>
              </w:rPr>
            </m:ctrlPr>
          </m:fPr>
          <m:num>
            <m:r>
              <w:rPr>
                <w:rFonts w:ascii="Cambria Math" w:hAnsi="Cambria Math"/>
              </w:rPr>
              <m:t>mgL</m:t>
            </m:r>
          </m:num>
          <m:den>
            <m:r>
              <m:rPr>
                <m:sty m:val="p"/>
              </m:rPr>
              <w:rPr>
                <w:rFonts w:ascii="Cambria Math" w:hAnsi="Cambria Math"/>
              </w:rPr>
              <m:t>18</m:t>
            </m:r>
          </m:den>
        </m:f>
      </m:oMath>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答案</w:t>
      </w:r>
      <w:r w:rsidRPr="00CE2494">
        <w:rPr>
          <w:rFonts w:ascii="Times New Roman" w:hAnsi="Times New Roman"/>
        </w:rPr>
        <w:t xml:space="preserve">　</w:t>
      </w:r>
      <w:r w:rsidRPr="00CE2494">
        <w:rPr>
          <w:rFonts w:ascii="Times New Roman" w:hAnsi="Times New Roman"/>
        </w:rPr>
        <w:t>BD</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解析</w:t>
      </w:r>
      <w:r w:rsidRPr="00CE2494">
        <w:rPr>
          <w:rFonts w:ascii="Times New Roman" w:hAnsi="Times New Roman"/>
        </w:rPr>
        <w:t xml:space="preserve">　</w:t>
      </w:r>
      <w:r w:rsidRPr="00CE2494">
        <w:rPr>
          <w:rFonts w:ascii="Times New Roman" w:eastAsia="楷体" w:hAnsi="Times New Roman"/>
        </w:rPr>
        <w:t>若自由释放链条，以桌面为参考平面，根据机械能守恒可得</w:t>
      </w:r>
      <w:r w:rsidRPr="00CE2494">
        <w:rPr>
          <w:rFonts w:ascii="Times New Roman" w:hAnsi="Times New Roman"/>
        </w:rPr>
        <w:t>-</w:t>
      </w:r>
      <m:oMath>
        <m:f>
          <m:fPr>
            <m:ctrlPr>
              <w:rPr>
                <w:rFonts w:ascii="Cambria Math" w:hAnsi="Cambria Math"/>
              </w:rPr>
            </m:ctrlPr>
          </m:fPr>
          <m:num>
            <m:r>
              <w:rPr>
                <w:rFonts w:ascii="Cambria Math" w:hAnsi="Cambria Math"/>
              </w:rPr>
              <m:t>m</m:t>
            </m:r>
          </m:num>
          <m:den>
            <m:r>
              <m:rPr>
                <m:sty m:val="p"/>
              </m:rPr>
              <w:rPr>
                <w:rFonts w:ascii="Cambria Math" w:hAnsi="Cambria Math"/>
              </w:rPr>
              <m:t>3</m:t>
            </m:r>
          </m:den>
        </m:f>
      </m:oMath>
      <w:r w:rsidRPr="00CE2494">
        <w:rPr>
          <w:rFonts w:ascii="Times New Roman" w:hAnsi="Times New Roman"/>
          <w:i/>
        </w:rPr>
        <w:t>g</w:t>
      </w:r>
      <w:r w:rsidRPr="00CE2494">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6</m:t>
            </m:r>
          </m:den>
        </m:f>
      </m:oMath>
      <w:r w:rsidRPr="00CE2494">
        <w:rPr>
          <w:rFonts w:ascii="Times New Roman" w:hAnsi="Times New Roman"/>
        </w:rPr>
        <w:t>=-</w:t>
      </w:r>
      <w:r w:rsidRPr="00CE2494">
        <w:rPr>
          <w:rFonts w:ascii="Times New Roman" w:hAnsi="Times New Roman"/>
          <w:i/>
        </w:rPr>
        <w:t>mg</w:t>
      </w:r>
      <m:oMath>
        <m:f>
          <m:fPr>
            <m:ctrlPr>
              <w:rPr>
                <w:rFonts w:ascii="Cambria Math" w:hAnsi="Cambria Math"/>
              </w:rPr>
            </m:ctrlPr>
          </m:fPr>
          <m:num>
            <m:r>
              <w:rPr>
                <w:rFonts w:ascii="Cambria Math" w:hAnsi="Cambria Math"/>
              </w:rPr>
              <m:t>L</m:t>
            </m:r>
          </m:num>
          <m:den>
            <m:r>
              <m:rPr>
                <m:sty m:val="p"/>
              </m:rPr>
              <w:rPr>
                <w:rFonts w:ascii="Cambria Math" w:hAnsi="Cambria Math"/>
              </w:rPr>
              <m:t>2</m:t>
            </m:r>
          </m:den>
        </m:f>
      </m:oMath>
      <w:r w:rsidRPr="00CE249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CE2494">
        <w:rPr>
          <w:rFonts w:ascii="Times New Roman" w:hAnsi="Times New Roman"/>
          <w:i/>
        </w:rPr>
        <w:t>mv</w:t>
      </w:r>
      <w:r w:rsidRPr="00CE2494">
        <w:rPr>
          <w:rFonts w:ascii="Times New Roman" w:hAnsi="Times New Roman"/>
          <w:vertAlign w:val="superscript"/>
        </w:rPr>
        <w:t>2</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楷体" w:hAnsi="Times New Roman"/>
        </w:rPr>
        <w:t>解得链条刚离开桌面时的速度为</w:t>
      </w:r>
      <w:r w:rsidRPr="00CE2494">
        <w:rPr>
          <w:rFonts w:ascii="Times New Roman" w:hAnsi="Times New Roman"/>
          <w:i/>
        </w:rPr>
        <w:t>v</w:t>
      </w:r>
      <w:r w:rsidRPr="00CE2494">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rad>
          <m:radPr>
            <m:degHide m:val="1"/>
            <m:ctrlPr>
              <w:rPr>
                <w:rFonts w:ascii="Cambria Math" w:hAnsi="Cambria Math"/>
              </w:rPr>
            </m:ctrlPr>
          </m:radPr>
          <m:deg/>
          <m:e>
            <m:r>
              <m:rPr>
                <m:sty m:val="p"/>
              </m:rPr>
              <w:rPr>
                <w:rFonts w:ascii="Cambria Math" w:hAnsi="Cambria Math"/>
              </w:rPr>
              <m:t>2</m:t>
            </m:r>
            <m:r>
              <w:rPr>
                <w:rFonts w:ascii="Cambria Math" w:hAnsi="Cambria Math"/>
              </w:rPr>
              <m:t>gL</m:t>
            </m:r>
          </m:e>
        </m:rad>
      </m:oMath>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楷体" w:hAnsi="Times New Roman"/>
        </w:rPr>
        <w:t>故</w:t>
      </w:r>
      <w:r w:rsidRPr="00CE2494">
        <w:rPr>
          <w:rFonts w:ascii="Times New Roman" w:hAnsi="Times New Roman"/>
        </w:rPr>
        <w:t>B</w:t>
      </w:r>
      <w:r w:rsidRPr="00CE2494">
        <w:rPr>
          <w:rFonts w:ascii="Times New Roman" w:eastAsia="楷体" w:hAnsi="Times New Roman"/>
        </w:rPr>
        <w:t>正确，</w:t>
      </w:r>
      <w:r w:rsidRPr="00CE2494">
        <w:rPr>
          <w:rFonts w:ascii="Times New Roman" w:hAnsi="Times New Roman"/>
        </w:rPr>
        <w:t>A</w:t>
      </w:r>
      <w:r w:rsidRPr="00CE2494">
        <w:rPr>
          <w:rFonts w:ascii="Times New Roman" w:eastAsia="楷体" w:hAnsi="Times New Roman"/>
        </w:rPr>
        <w:t>错误；</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楷体" w:hAnsi="Times New Roman"/>
        </w:rPr>
        <w:t>若要把链条全部拉到桌面上，至少要对链条做的功等于垂于桌外</w:t>
      </w:r>
      <m:oMath>
        <m:f>
          <m:fPr>
            <m:ctrlPr>
              <w:rPr>
                <w:rFonts w:ascii="Cambria Math" w:hAnsi="Cambria Math"/>
              </w:rPr>
            </m:ctrlPr>
          </m:fPr>
          <m:num>
            <m:r>
              <w:rPr>
                <w:rFonts w:ascii="Cambria Math" w:hAnsi="Cambria Math"/>
              </w:rPr>
              <m:t>L</m:t>
            </m:r>
          </m:num>
          <m:den>
            <m:r>
              <m:rPr>
                <m:sty m:val="p"/>
              </m:rPr>
              <w:rPr>
                <w:rFonts w:ascii="Cambria Math" w:hAnsi="Cambria Math"/>
              </w:rPr>
              <m:t>3</m:t>
            </m:r>
          </m:den>
        </m:f>
      </m:oMath>
      <w:r w:rsidRPr="00CE2494">
        <w:rPr>
          <w:rFonts w:ascii="Times New Roman" w:eastAsia="楷体" w:hAnsi="Times New Roman"/>
        </w:rPr>
        <w:t>链条增加的重力势能，则有</w:t>
      </w:r>
      <w:r w:rsidRPr="00CE2494">
        <w:rPr>
          <w:rFonts w:ascii="Times New Roman" w:hAnsi="Times New Roman"/>
          <w:i/>
        </w:rPr>
        <w:t>W</w:t>
      </w:r>
      <w:r w:rsidRPr="00CE2494">
        <w:rPr>
          <w:rFonts w:ascii="Times New Roman" w:hAnsi="Times New Roman"/>
          <w:vertAlign w:val="subscript"/>
        </w:rPr>
        <w:t>min</w:t>
      </w:r>
      <w:r w:rsidRPr="00CE2494">
        <w:rPr>
          <w:rFonts w:ascii="Times New Roman" w:hAnsi="Times New Roman"/>
        </w:rPr>
        <w:t>=</w:t>
      </w:r>
      <m:oMath>
        <m:f>
          <m:fPr>
            <m:ctrlPr>
              <w:rPr>
                <w:rFonts w:ascii="Cambria Math" w:hAnsi="Cambria Math"/>
              </w:rPr>
            </m:ctrlPr>
          </m:fPr>
          <m:num>
            <m:r>
              <w:rPr>
                <w:rFonts w:ascii="Cambria Math" w:hAnsi="Cambria Math"/>
              </w:rPr>
              <m:t>mg</m:t>
            </m:r>
          </m:num>
          <m:den>
            <m:r>
              <m:rPr>
                <m:sty m:val="p"/>
              </m:rPr>
              <w:rPr>
                <w:rFonts w:ascii="Cambria Math" w:hAnsi="Cambria Math"/>
              </w:rPr>
              <m:t>3</m:t>
            </m:r>
          </m:den>
        </m:f>
        <m:r>
          <m:rPr>
            <m:sty m:val="p"/>
          </m:rPr>
          <w:rPr>
            <w:rFonts w:ascii="Cambria Math" w:hAnsi="Cambria Math"/>
          </w:rPr>
          <m:t>·</m:t>
        </m:r>
        <m:f>
          <m:fPr>
            <m:ctrlPr>
              <w:rPr>
                <w:rFonts w:ascii="Cambria Math" w:hAnsi="Cambria Math"/>
              </w:rPr>
            </m:ctrlPr>
          </m:fPr>
          <m:num>
            <m:r>
              <w:rPr>
                <w:rFonts w:ascii="Cambria Math" w:hAnsi="Cambria Math"/>
              </w:rPr>
              <m:t>L</m:t>
            </m:r>
          </m:num>
          <m:den>
            <m:r>
              <m:rPr>
                <m:sty m:val="p"/>
              </m:rPr>
              <w:rPr>
                <w:rFonts w:ascii="Cambria Math" w:hAnsi="Cambria Math"/>
              </w:rPr>
              <m:t>6</m:t>
            </m:r>
          </m:den>
        </m:f>
      </m:oMath>
      <w:r w:rsidRPr="00CE2494">
        <w:rPr>
          <w:rFonts w:ascii="Times New Roman" w:hAnsi="Times New Roman"/>
        </w:rPr>
        <w:t>=</w:t>
      </w:r>
      <m:oMath>
        <m:f>
          <m:fPr>
            <m:ctrlPr>
              <w:rPr>
                <w:rFonts w:ascii="Cambria Math" w:hAnsi="Cambria Math"/>
              </w:rPr>
            </m:ctrlPr>
          </m:fPr>
          <m:num>
            <m:r>
              <w:rPr>
                <w:rFonts w:ascii="Cambria Math" w:hAnsi="Cambria Math"/>
              </w:rPr>
              <m:t>mgL</m:t>
            </m:r>
          </m:num>
          <m:den>
            <m:r>
              <m:rPr>
                <m:sty m:val="p"/>
              </m:rPr>
              <w:rPr>
                <w:rFonts w:ascii="Cambria Math" w:hAnsi="Cambria Math"/>
              </w:rPr>
              <m:t>18</m:t>
            </m:r>
          </m:den>
        </m:f>
      </m:oMath>
      <w:r w:rsidRPr="00CE2494">
        <w:rPr>
          <w:rFonts w:ascii="Times New Roman" w:eastAsia="楷体" w:hAnsi="Times New Roman"/>
        </w:rPr>
        <w:t>，故</w:t>
      </w:r>
      <w:r w:rsidRPr="00CE2494">
        <w:rPr>
          <w:rFonts w:ascii="Times New Roman" w:hAnsi="Times New Roman"/>
        </w:rPr>
        <w:t>D</w:t>
      </w:r>
      <w:r w:rsidRPr="00CE2494">
        <w:rPr>
          <w:rFonts w:ascii="Times New Roman" w:eastAsia="楷体" w:hAnsi="Times New Roman"/>
        </w:rPr>
        <w:t>正确，</w:t>
      </w:r>
      <w:r w:rsidRPr="00CE2494">
        <w:rPr>
          <w:rFonts w:ascii="Times New Roman" w:hAnsi="Times New Roman"/>
        </w:rPr>
        <w:t>C</w:t>
      </w:r>
      <w:r w:rsidRPr="00CE2494">
        <w:rPr>
          <w:rFonts w:ascii="Times New Roman" w:eastAsia="楷体" w:hAnsi="Times New Roman"/>
        </w:rPr>
        <w:t>错误。</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7</w:t>
      </w:r>
      <w:r w:rsidRPr="00284161">
        <w:rPr>
          <w:rFonts w:ascii="Times New Roman" w:hAnsi="Times New Roman"/>
        </w:rPr>
        <w:t>.</w:t>
      </w:r>
      <w:r w:rsidRPr="00CE2494">
        <w:rPr>
          <w:rFonts w:ascii="Times New Roman" w:eastAsia="楷体" w:hAnsi="Times New Roman"/>
        </w:rPr>
        <w:t>(</w:t>
      </w:r>
      <w:r w:rsidRPr="00CE2494">
        <w:rPr>
          <w:rFonts w:ascii="Times New Roman" w:hAnsi="Times New Roman"/>
        </w:rPr>
        <w:t>2025·</w:t>
      </w:r>
      <w:r w:rsidRPr="00CE2494">
        <w:rPr>
          <w:rFonts w:ascii="Times New Roman" w:eastAsia="楷体" w:hAnsi="Times New Roman"/>
        </w:rPr>
        <w:t>广东潮州市模拟</w:t>
      </w:r>
      <w:r w:rsidRPr="00CE2494">
        <w:rPr>
          <w:rFonts w:ascii="Times New Roman" w:eastAsia="楷体" w:hAnsi="Times New Roman"/>
        </w:rPr>
        <w:t>)</w:t>
      </w:r>
      <w:r w:rsidRPr="00CE2494">
        <w:rPr>
          <w:rFonts w:ascii="Times New Roman" w:hAnsi="Times New Roman"/>
        </w:rPr>
        <w:t>如图所示，一足够长且不可伸长的轻绳的一端系一小环甲，另一端跨过光滑定滑轮系一重物乙，甲套在竖直固定的光滑直杆上，定滑轮与直杆的距离</w:t>
      </w:r>
      <w:r w:rsidRPr="00CE2494">
        <w:rPr>
          <w:rFonts w:ascii="Times New Roman" w:hAnsi="Times New Roman"/>
          <w:i/>
        </w:rPr>
        <w:t>d</w:t>
      </w:r>
      <w:r w:rsidRPr="00CE2494">
        <w:rPr>
          <w:rFonts w:ascii="Times New Roman" w:hAnsi="Times New Roman"/>
        </w:rPr>
        <w:t>=3 m</w:t>
      </w:r>
      <w:r w:rsidRPr="00CE2494">
        <w:rPr>
          <w:rFonts w:ascii="Times New Roman" w:hAnsi="Times New Roman"/>
        </w:rPr>
        <w:t>。现将甲从与定滑轮等高的</w:t>
      </w:r>
      <w:r w:rsidRPr="00CE2494">
        <w:rPr>
          <w:rFonts w:ascii="Times New Roman" w:hAnsi="Times New Roman"/>
          <w:i/>
        </w:rPr>
        <w:t>O</w:t>
      </w:r>
      <w:r w:rsidRPr="00CE2494">
        <w:rPr>
          <w:rFonts w:ascii="Times New Roman" w:hAnsi="Times New Roman"/>
        </w:rPr>
        <w:t>处由静止释放，当甲沿直杆下滑到图中</w:t>
      </w:r>
      <w:r w:rsidRPr="00CE2494">
        <w:rPr>
          <w:rFonts w:ascii="Times New Roman" w:hAnsi="Times New Roman"/>
          <w:i/>
        </w:rPr>
        <w:t>P</w:t>
      </w:r>
      <w:r w:rsidRPr="00CE2494">
        <w:rPr>
          <w:rFonts w:ascii="Times New Roman" w:hAnsi="Times New Roman"/>
        </w:rPr>
        <w:t>处时速度为</w:t>
      </w:r>
      <w:r w:rsidRPr="00CE2494">
        <w:rPr>
          <w:rFonts w:ascii="Times New Roman" w:hAnsi="Times New Roman"/>
        </w:rPr>
        <w:t>0</w:t>
      </w:r>
      <w:r w:rsidRPr="00CE2494">
        <w:rPr>
          <w:rFonts w:ascii="Times New Roman" w:hAnsi="Times New Roman"/>
        </w:rPr>
        <w:t>，此时乙未到达定滑轮处。已知甲、乙的重力分别为</w:t>
      </w:r>
      <w:r w:rsidRPr="00CE2494">
        <w:rPr>
          <w:rFonts w:ascii="Times New Roman" w:hAnsi="Times New Roman"/>
          <w:i/>
        </w:rPr>
        <w:t>G</w:t>
      </w:r>
      <w:r w:rsidRPr="00CE2494">
        <w:rPr>
          <w:rFonts w:ascii="Times New Roman" w:hAnsi="Times New Roman"/>
        </w:rPr>
        <w:t>和</w:t>
      </w:r>
      <w:r w:rsidRPr="00CE2494">
        <w:rPr>
          <w:rFonts w:ascii="Times New Roman" w:hAnsi="Times New Roman"/>
        </w:rPr>
        <w:t>2</w:t>
      </w:r>
      <w:r w:rsidRPr="00CE2494">
        <w:rPr>
          <w:rFonts w:ascii="Times New Roman" w:hAnsi="Times New Roman"/>
          <w:i/>
        </w:rPr>
        <w:t>G</w:t>
      </w:r>
      <w:r w:rsidRPr="00CE2494">
        <w:rPr>
          <w:rFonts w:ascii="Times New Roman" w:hAnsi="Times New Roman"/>
        </w:rPr>
        <w:t>，重力加速度</w:t>
      </w:r>
      <w:r w:rsidRPr="00CE2494">
        <w:rPr>
          <w:rFonts w:ascii="Times New Roman" w:hAnsi="Times New Roman"/>
          <w:i/>
        </w:rPr>
        <w:t>g</w:t>
      </w:r>
      <w:r w:rsidRPr="00CE2494">
        <w:rPr>
          <w:rFonts w:ascii="Times New Roman" w:hAnsi="Times New Roman"/>
        </w:rPr>
        <w:t>取</w:t>
      </w:r>
      <w:r w:rsidRPr="00CE2494">
        <w:rPr>
          <w:rFonts w:ascii="Times New Roman" w:hAnsi="Times New Roman"/>
        </w:rPr>
        <w:t>10 m/s</w:t>
      </w:r>
      <w:r w:rsidRPr="00CE2494">
        <w:rPr>
          <w:rFonts w:ascii="Times New Roman" w:hAnsi="Times New Roman"/>
          <w:vertAlign w:val="superscript"/>
        </w:rPr>
        <w:t>2</w:t>
      </w:r>
      <w:r w:rsidRPr="00CE2494">
        <w:rPr>
          <w:rFonts w:ascii="Times New Roman" w:hAnsi="Times New Roman"/>
        </w:rPr>
        <w:t>，</w:t>
      </w:r>
      <w:r w:rsidRPr="00CE2494">
        <w:rPr>
          <w:rFonts w:ascii="Times New Roman" w:hAnsi="Times New Roman"/>
        </w:rPr>
        <w:t>sin 37°=0</w:t>
      </w:r>
      <w:r w:rsidRPr="00284161">
        <w:rPr>
          <w:rFonts w:ascii="Times New Roman" w:hAnsi="Times New Roman"/>
        </w:rPr>
        <w:t>.</w:t>
      </w:r>
      <w:r w:rsidRPr="00CE2494">
        <w:rPr>
          <w:rFonts w:ascii="Times New Roman" w:hAnsi="Times New Roman"/>
        </w:rPr>
        <w:t>6</w:t>
      </w:r>
      <w:r w:rsidRPr="00CE2494">
        <w:rPr>
          <w:rFonts w:ascii="Times New Roman" w:hAnsi="Times New Roman"/>
        </w:rPr>
        <w:t>，</w:t>
      </w:r>
      <w:r w:rsidRPr="00CE2494">
        <w:rPr>
          <w:rFonts w:ascii="Times New Roman" w:hAnsi="Times New Roman"/>
        </w:rPr>
        <w:t>cos 37°=0</w:t>
      </w:r>
      <w:r w:rsidRPr="00284161">
        <w:rPr>
          <w:rFonts w:ascii="Times New Roman" w:hAnsi="Times New Roman"/>
        </w:rPr>
        <w:t>.</w:t>
      </w:r>
      <w:r w:rsidRPr="00CE2494">
        <w:rPr>
          <w:rFonts w:ascii="Times New Roman" w:hAnsi="Times New Roman"/>
        </w:rPr>
        <w:t>8</w:t>
      </w:r>
      <w:r w:rsidRPr="00CE2494">
        <w:rPr>
          <w:rFonts w:ascii="Times New Roman" w:hAnsi="Times New Roman"/>
        </w:rPr>
        <w:t>，空气阻力不计，定滑轮大小及质量可忽略，则</w:t>
      </w:r>
      <w:r w:rsidRPr="00CE2494">
        <w:rPr>
          <w:rFonts w:ascii="Times New Roman" w:hAnsi="Times New Roman"/>
        </w:rPr>
        <w:t>(</w:t>
      </w:r>
      <w:r w:rsidRPr="00CE2494">
        <w:rPr>
          <w:rFonts w:ascii="Times New Roman" w:hAnsi="Times New Roman"/>
        </w:rPr>
        <w:t xml:space="preserve">　　</w:t>
      </w:r>
      <w:r w:rsidRPr="00CE2494">
        <w:rPr>
          <w:rFonts w:ascii="Times New Roman" w:hAnsi="Times New Roman"/>
        </w:rPr>
        <w:t>)</w:t>
      </w:r>
    </w:p>
    <w:p w:rsidR="00BB3C68" w:rsidRPr="00CE2494" w:rsidRDefault="00BB3C68" w:rsidP="00BB3C68">
      <w:pPr>
        <w:tabs>
          <w:tab w:val="left" w:pos="2268"/>
          <w:tab w:val="left" w:pos="4536"/>
          <w:tab w:val="left" w:pos="6663"/>
        </w:tabs>
        <w:spacing w:line="360" w:lineRule="auto"/>
        <w:jc w:val="center"/>
        <w:rPr>
          <w:rFonts w:ascii="Times New Roman" w:hAnsi="Times New Roman"/>
        </w:rPr>
      </w:pPr>
      <w:r w:rsidRPr="00CE2494">
        <w:rPr>
          <w:rFonts w:ascii="Times New Roman" w:hAnsi="Times New Roman"/>
          <w:noProof/>
        </w:rPr>
        <w:drawing>
          <wp:inline distT="0" distB="0" distL="0" distR="0" wp14:anchorId="38647424" wp14:editId="00C8647F">
            <wp:extent cx="862330" cy="900430"/>
            <wp:effectExtent l="0" t="0" r="0" b="0"/>
            <wp:docPr id="125"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62330" cy="900430"/>
                    </a:xfrm>
                    <a:prstGeom prst="rect">
                      <a:avLst/>
                    </a:prstGeom>
                    <a:noFill/>
                    <a:ln>
                      <a:noFill/>
                    </a:ln>
                  </pic:spPr>
                </pic:pic>
              </a:graphicData>
            </a:graphic>
          </wp:inline>
        </w:drawing>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A</w:t>
      </w:r>
      <w:r w:rsidRPr="00284161">
        <w:rPr>
          <w:rFonts w:ascii="Times New Roman" w:hAnsi="Times New Roman"/>
        </w:rPr>
        <w:t>.</w:t>
      </w:r>
      <w:r w:rsidRPr="00CE2494">
        <w:rPr>
          <w:rFonts w:ascii="Times New Roman" w:hAnsi="Times New Roman"/>
        </w:rPr>
        <w:t>甲减少的机械能大于乙增加的机械能</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B</w:t>
      </w:r>
      <w:r w:rsidRPr="00284161">
        <w:rPr>
          <w:rFonts w:ascii="Times New Roman" w:hAnsi="Times New Roman"/>
        </w:rPr>
        <w:t>.</w:t>
      </w:r>
      <w:r w:rsidRPr="00CE2494">
        <w:rPr>
          <w:rFonts w:ascii="Times New Roman" w:hAnsi="Times New Roman"/>
        </w:rPr>
        <w:t>甲刚释放后，乙处于失重状态，甲处于超重状态</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C</w:t>
      </w:r>
      <w:r w:rsidRPr="00284161">
        <w:rPr>
          <w:rFonts w:ascii="Times New Roman" w:hAnsi="Times New Roman"/>
        </w:rPr>
        <w:t>.</w:t>
      </w:r>
      <w:r w:rsidRPr="00CE2494">
        <w:rPr>
          <w:rFonts w:ascii="Times New Roman" w:hAnsi="Times New Roman"/>
        </w:rPr>
        <w:t>乙上升过程中轻绳的张力始终大于</w:t>
      </w:r>
      <w:r w:rsidRPr="00CE2494">
        <w:rPr>
          <w:rFonts w:ascii="Times New Roman" w:hAnsi="Times New Roman"/>
        </w:rPr>
        <w:t>2</w:t>
      </w:r>
      <w:r w:rsidRPr="00CE2494">
        <w:rPr>
          <w:rFonts w:ascii="Times New Roman" w:hAnsi="Times New Roman"/>
          <w:i/>
        </w:rPr>
        <w:t>G</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D</w:t>
      </w:r>
      <w:r w:rsidRPr="00284161">
        <w:rPr>
          <w:rFonts w:ascii="Times New Roman" w:hAnsi="Times New Roman"/>
        </w:rPr>
        <w:t>.</w:t>
      </w:r>
      <w:r w:rsidRPr="00CE2494">
        <w:rPr>
          <w:rFonts w:ascii="Times New Roman" w:hAnsi="Times New Roman"/>
        </w:rPr>
        <w:t>当甲下滑至</w:t>
      </w:r>
      <w:r w:rsidRPr="00CE2494">
        <w:rPr>
          <w:rFonts w:ascii="Times New Roman" w:hAnsi="Times New Roman"/>
          <w:i/>
        </w:rPr>
        <w:t>P</w:t>
      </w:r>
      <w:r w:rsidRPr="00CE2494">
        <w:rPr>
          <w:rFonts w:ascii="Times New Roman" w:hAnsi="Times New Roman"/>
        </w:rPr>
        <w:t>点时，轻绳与直杆的夹角</w:t>
      </w:r>
      <w:r w:rsidRPr="00CE2494">
        <w:rPr>
          <w:rFonts w:ascii="Times New Roman" w:hAnsi="Times New Roman"/>
          <w:i/>
        </w:rPr>
        <w:t>θ</w:t>
      </w:r>
      <w:r w:rsidRPr="00CE2494">
        <w:rPr>
          <w:rFonts w:ascii="Times New Roman" w:hAnsi="Times New Roman"/>
        </w:rPr>
        <w:t>=37°</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答案</w:t>
      </w:r>
      <w:r w:rsidRPr="00CE2494">
        <w:rPr>
          <w:rFonts w:ascii="Times New Roman" w:hAnsi="Times New Roman"/>
        </w:rPr>
        <w:t xml:space="preserve">　</w:t>
      </w:r>
      <w:r w:rsidRPr="00CE2494">
        <w:rPr>
          <w:rFonts w:ascii="Times New Roman" w:hAnsi="Times New Roman"/>
        </w:rPr>
        <w:t>D</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解析</w:t>
      </w:r>
      <w:r w:rsidRPr="00CE2494">
        <w:rPr>
          <w:rFonts w:ascii="Times New Roman" w:hAnsi="Times New Roman"/>
        </w:rPr>
        <w:t xml:space="preserve">　</w:t>
      </w:r>
      <w:r w:rsidRPr="00CE2494">
        <w:rPr>
          <w:rFonts w:ascii="Times New Roman" w:eastAsia="楷体" w:hAnsi="Times New Roman"/>
        </w:rPr>
        <w:t>甲和乙组成的系统，只有重力做功，系统机械能守恒，则甲减少的机械能等于乙增加的机械能，故</w:t>
      </w:r>
      <w:r w:rsidRPr="00CE2494">
        <w:rPr>
          <w:rFonts w:ascii="Times New Roman" w:hAnsi="Times New Roman"/>
        </w:rPr>
        <w:t>A</w:t>
      </w:r>
      <w:r w:rsidRPr="00CE2494">
        <w:rPr>
          <w:rFonts w:ascii="Times New Roman" w:eastAsia="楷体" w:hAnsi="Times New Roman"/>
        </w:rPr>
        <w:t>错误；甲刚释放后向下加速运动，则乙向上加速运动；此时甲处于失重状态，乙处于超重状态，故</w:t>
      </w:r>
      <w:r w:rsidRPr="00CE2494">
        <w:rPr>
          <w:rFonts w:ascii="Times New Roman" w:hAnsi="Times New Roman"/>
        </w:rPr>
        <w:t>B</w:t>
      </w:r>
      <w:r w:rsidRPr="00CE2494">
        <w:rPr>
          <w:rFonts w:ascii="Times New Roman" w:eastAsia="楷体" w:hAnsi="Times New Roman"/>
        </w:rPr>
        <w:t>错误；乙上升过程中，根据牛顿第二定律有</w:t>
      </w:r>
      <w:r w:rsidRPr="00CE2494">
        <w:rPr>
          <w:rFonts w:ascii="Times New Roman" w:hAnsi="Times New Roman"/>
          <w:i/>
        </w:rPr>
        <w:t>F</w:t>
      </w:r>
      <w:r w:rsidRPr="00CE2494">
        <w:rPr>
          <w:rFonts w:ascii="Times New Roman" w:hAnsi="Times New Roman"/>
        </w:rPr>
        <w:t>-2</w:t>
      </w:r>
      <w:r w:rsidRPr="00CE2494">
        <w:rPr>
          <w:rFonts w:ascii="Times New Roman" w:hAnsi="Times New Roman"/>
          <w:i/>
        </w:rPr>
        <w:t>G</w:t>
      </w:r>
      <w:r w:rsidRPr="00CE2494">
        <w:rPr>
          <w:rFonts w:ascii="Times New Roman" w:hAnsi="Times New Roman"/>
        </w:rPr>
        <w:t>=</w:t>
      </w:r>
      <w:r w:rsidRPr="00CE2494">
        <w:rPr>
          <w:rFonts w:ascii="Times New Roman" w:hAnsi="Times New Roman"/>
          <w:i/>
        </w:rPr>
        <w:t>m</w:t>
      </w:r>
      <w:r w:rsidRPr="00CE2494">
        <w:rPr>
          <w:rFonts w:ascii="Times New Roman" w:eastAsia="楷体" w:hAnsi="Times New Roman"/>
          <w:vertAlign w:val="subscript"/>
        </w:rPr>
        <w:t>乙</w:t>
      </w:r>
      <w:r w:rsidRPr="00CE2494">
        <w:rPr>
          <w:rFonts w:ascii="Times New Roman" w:hAnsi="Times New Roman"/>
          <w:i/>
        </w:rPr>
        <w:t>a</w:t>
      </w:r>
      <w:r w:rsidRPr="00CE2494">
        <w:rPr>
          <w:rFonts w:ascii="Times New Roman" w:eastAsia="楷体" w:hAnsi="Times New Roman"/>
          <w:vertAlign w:val="subscript"/>
        </w:rPr>
        <w:t>乙</w:t>
      </w:r>
      <w:r w:rsidRPr="00CE2494">
        <w:rPr>
          <w:rFonts w:ascii="Times New Roman" w:eastAsia="楷体" w:hAnsi="Times New Roman"/>
        </w:rPr>
        <w:t>，轻绳的张力为</w:t>
      </w:r>
      <w:r w:rsidRPr="00CE2494">
        <w:rPr>
          <w:rFonts w:ascii="Times New Roman" w:hAnsi="Times New Roman"/>
          <w:i/>
        </w:rPr>
        <w:t>F</w:t>
      </w:r>
      <w:r w:rsidRPr="00CE2494">
        <w:rPr>
          <w:rFonts w:ascii="Times New Roman" w:hAnsi="Times New Roman"/>
        </w:rPr>
        <w:t>=2</w:t>
      </w:r>
      <w:r w:rsidRPr="00CE2494">
        <w:rPr>
          <w:rFonts w:ascii="Times New Roman" w:hAnsi="Times New Roman"/>
          <w:i/>
        </w:rPr>
        <w:t>G</w:t>
      </w:r>
      <w:r w:rsidRPr="00CE2494">
        <w:rPr>
          <w:rFonts w:ascii="Times New Roman" w:hAnsi="Times New Roman"/>
        </w:rPr>
        <w:t>+</w:t>
      </w:r>
      <w:r w:rsidRPr="00CE2494">
        <w:rPr>
          <w:rFonts w:ascii="Times New Roman" w:hAnsi="Times New Roman"/>
          <w:i/>
        </w:rPr>
        <w:t>m</w:t>
      </w:r>
      <w:r w:rsidRPr="00CE2494">
        <w:rPr>
          <w:rFonts w:ascii="Times New Roman" w:eastAsia="楷体" w:hAnsi="Times New Roman"/>
          <w:vertAlign w:val="subscript"/>
        </w:rPr>
        <w:t>乙</w:t>
      </w:r>
      <w:r w:rsidRPr="00CE2494">
        <w:rPr>
          <w:rFonts w:ascii="Times New Roman" w:hAnsi="Times New Roman"/>
          <w:i/>
        </w:rPr>
        <w:t>a</w:t>
      </w:r>
      <w:r w:rsidRPr="00CE2494">
        <w:rPr>
          <w:rFonts w:ascii="Times New Roman" w:eastAsia="楷体" w:hAnsi="Times New Roman"/>
          <w:vertAlign w:val="subscript"/>
        </w:rPr>
        <w:t>乙</w:t>
      </w:r>
      <w:r w:rsidRPr="00CE2494">
        <w:rPr>
          <w:rFonts w:ascii="Times New Roman" w:eastAsia="楷体" w:hAnsi="Times New Roman"/>
        </w:rPr>
        <w:t>，甲下降过程中，先向下加速再向下减速，加速度先向下后向上，则乙的加速度先向上后向下，故乙上升过程中轻绳的张力先大于</w:t>
      </w:r>
      <w:r w:rsidRPr="00CE2494">
        <w:rPr>
          <w:rFonts w:ascii="Times New Roman" w:hAnsi="Times New Roman"/>
        </w:rPr>
        <w:t>2</w:t>
      </w:r>
      <w:r w:rsidRPr="00CE2494">
        <w:rPr>
          <w:rFonts w:ascii="Times New Roman" w:hAnsi="Times New Roman"/>
          <w:i/>
        </w:rPr>
        <w:t>G</w:t>
      </w:r>
      <w:r w:rsidRPr="00CE2494">
        <w:rPr>
          <w:rFonts w:ascii="Times New Roman" w:eastAsia="楷体" w:hAnsi="Times New Roman"/>
        </w:rPr>
        <w:t>，后小于</w:t>
      </w:r>
      <w:r w:rsidRPr="00CE2494">
        <w:rPr>
          <w:rFonts w:ascii="Times New Roman" w:hAnsi="Times New Roman"/>
        </w:rPr>
        <w:t>2</w:t>
      </w:r>
      <w:r w:rsidRPr="00CE2494">
        <w:rPr>
          <w:rFonts w:ascii="Times New Roman" w:hAnsi="Times New Roman"/>
          <w:i/>
        </w:rPr>
        <w:t>G</w:t>
      </w:r>
      <w:r w:rsidRPr="00CE2494">
        <w:rPr>
          <w:rFonts w:ascii="Times New Roman" w:eastAsia="楷体" w:hAnsi="Times New Roman"/>
        </w:rPr>
        <w:t>，故</w:t>
      </w:r>
      <w:r w:rsidRPr="00CE2494">
        <w:rPr>
          <w:rFonts w:ascii="Times New Roman" w:hAnsi="Times New Roman"/>
        </w:rPr>
        <w:t>C</w:t>
      </w:r>
      <w:r w:rsidRPr="00CE2494">
        <w:rPr>
          <w:rFonts w:ascii="Times New Roman" w:eastAsia="楷体" w:hAnsi="Times New Roman"/>
        </w:rPr>
        <w:t>错误；甲沿直杆下滑到图中</w:t>
      </w:r>
      <w:r w:rsidRPr="00CE2494">
        <w:rPr>
          <w:rFonts w:ascii="Times New Roman" w:hAnsi="Times New Roman"/>
          <w:i/>
        </w:rPr>
        <w:t>P</w:t>
      </w:r>
      <w:r w:rsidRPr="00CE2494">
        <w:rPr>
          <w:rFonts w:ascii="Times New Roman" w:eastAsia="楷体" w:hAnsi="Times New Roman"/>
        </w:rPr>
        <w:t>处时速度为</w:t>
      </w:r>
      <w:r w:rsidRPr="00CE2494">
        <w:rPr>
          <w:rFonts w:ascii="Times New Roman" w:hAnsi="Times New Roman"/>
        </w:rPr>
        <w:t>0</w:t>
      </w:r>
      <w:r w:rsidRPr="00CE2494">
        <w:rPr>
          <w:rFonts w:ascii="Times New Roman" w:eastAsia="楷体" w:hAnsi="Times New Roman"/>
        </w:rPr>
        <w:t>，则乙的速度也为</w:t>
      </w:r>
      <w:r w:rsidRPr="00CE2494">
        <w:rPr>
          <w:rFonts w:ascii="Times New Roman" w:hAnsi="Times New Roman"/>
        </w:rPr>
        <w:t>0</w:t>
      </w:r>
      <w:r w:rsidRPr="00CE2494">
        <w:rPr>
          <w:rFonts w:ascii="Times New Roman" w:eastAsia="楷体" w:hAnsi="Times New Roman"/>
        </w:rPr>
        <w:t>，设</w:t>
      </w:r>
      <w:r w:rsidRPr="00CE2494">
        <w:rPr>
          <w:rFonts w:ascii="Times New Roman" w:hAnsi="Times New Roman"/>
          <w:i/>
        </w:rPr>
        <w:t>O</w:t>
      </w:r>
      <w:r w:rsidRPr="00CE2494">
        <w:rPr>
          <w:rFonts w:ascii="Times New Roman" w:eastAsia="楷体" w:hAnsi="Times New Roman"/>
        </w:rPr>
        <w:t>、</w:t>
      </w:r>
      <w:r w:rsidRPr="00CE2494">
        <w:rPr>
          <w:rFonts w:ascii="Times New Roman" w:hAnsi="Times New Roman"/>
          <w:i/>
        </w:rPr>
        <w:t>P</w:t>
      </w:r>
      <w:r w:rsidRPr="00CE2494">
        <w:rPr>
          <w:rFonts w:ascii="Times New Roman" w:eastAsia="楷体" w:hAnsi="Times New Roman"/>
        </w:rPr>
        <w:t>两点距离为</w:t>
      </w:r>
      <w:r w:rsidRPr="00CE2494">
        <w:rPr>
          <w:rFonts w:ascii="Times New Roman" w:hAnsi="Times New Roman"/>
          <w:i/>
        </w:rPr>
        <w:t>h</w:t>
      </w:r>
      <w:r w:rsidRPr="00CE2494">
        <w:rPr>
          <w:rFonts w:ascii="Times New Roman" w:eastAsia="楷体" w:hAnsi="Times New Roman"/>
        </w:rPr>
        <w:t>，根据系统机械能守恒可得</w:t>
      </w:r>
      <w:r w:rsidRPr="00CE2494">
        <w:rPr>
          <w:rFonts w:ascii="Times New Roman" w:hAnsi="Times New Roman"/>
          <w:i/>
        </w:rPr>
        <w:t>Gh</w:t>
      </w:r>
      <w:r w:rsidRPr="00CE2494">
        <w:rPr>
          <w:rFonts w:ascii="Times New Roman" w:hAnsi="Times New Roman"/>
        </w:rPr>
        <w:t>=2</w:t>
      </w:r>
      <w:r w:rsidRPr="00CE2494">
        <w:rPr>
          <w:rFonts w:ascii="Times New Roman" w:hAnsi="Times New Roman"/>
          <w:i/>
        </w:rPr>
        <w:t>G</w:t>
      </w:r>
      <w:r w:rsidRPr="00CE2494">
        <w:rPr>
          <w:rFonts w:ascii="Times New Roman" w:eastAsia="楷体" w:hAnsi="Times New Roman"/>
        </w:rPr>
        <w:t>(</w:t>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h</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e>
        </m:rad>
      </m:oMath>
      <w:r w:rsidRPr="00CE2494">
        <w:rPr>
          <w:rFonts w:ascii="Times New Roman" w:hAnsi="Times New Roman"/>
        </w:rPr>
        <w:t>-</w:t>
      </w:r>
      <w:r w:rsidRPr="00CE2494">
        <w:rPr>
          <w:rFonts w:ascii="Times New Roman" w:hAnsi="Times New Roman"/>
          <w:i/>
        </w:rPr>
        <w:t>d</w:t>
      </w:r>
      <w:r w:rsidRPr="00CE2494">
        <w:rPr>
          <w:rFonts w:ascii="Times New Roman" w:eastAsia="楷体" w:hAnsi="Times New Roman"/>
        </w:rPr>
        <w:t>)</w:t>
      </w:r>
      <w:r w:rsidRPr="00CE2494">
        <w:rPr>
          <w:rFonts w:ascii="Times New Roman" w:eastAsia="楷体" w:hAnsi="Times New Roman"/>
        </w:rPr>
        <w:t>，解得</w:t>
      </w:r>
      <w:r w:rsidRPr="00CE2494">
        <w:rPr>
          <w:rFonts w:ascii="Times New Roman" w:hAnsi="Times New Roman"/>
          <w:i/>
        </w:rPr>
        <w:t>h</w:t>
      </w:r>
      <w:r w:rsidRPr="00CE2494">
        <w:rPr>
          <w:rFonts w:ascii="Times New Roman" w:hAnsi="Times New Roman"/>
        </w:rPr>
        <w:t>=4</w:t>
      </w:r>
      <w:r w:rsidRPr="00CE2494">
        <w:rPr>
          <w:rFonts w:ascii="Times New Roman" w:eastAsia="楷体" w:hAnsi="Times New Roman"/>
        </w:rPr>
        <w:t xml:space="preserve"> </w:t>
      </w:r>
      <w:r w:rsidRPr="00CE2494">
        <w:rPr>
          <w:rFonts w:ascii="Times New Roman" w:hAnsi="Times New Roman"/>
        </w:rPr>
        <w:t>m</w:t>
      </w:r>
      <w:r w:rsidRPr="00CE2494">
        <w:rPr>
          <w:rFonts w:ascii="Times New Roman" w:eastAsia="楷体" w:hAnsi="Times New Roman"/>
        </w:rPr>
        <w:t>，又因为</w:t>
      </w:r>
      <w:r w:rsidRPr="00CE2494">
        <w:rPr>
          <w:rFonts w:ascii="Times New Roman" w:hAnsi="Times New Roman"/>
        </w:rPr>
        <w:t>tan</w:t>
      </w:r>
      <w:r w:rsidRPr="00CE2494">
        <w:rPr>
          <w:rFonts w:ascii="Times New Roman" w:eastAsia="楷体" w:hAnsi="Times New Roman"/>
        </w:rPr>
        <w:t xml:space="preserve"> </w:t>
      </w:r>
      <w:r w:rsidRPr="00CE2494">
        <w:rPr>
          <w:rFonts w:ascii="Times New Roman" w:hAnsi="Times New Roman"/>
          <w:i/>
        </w:rPr>
        <w:t>θ</w:t>
      </w:r>
      <w:r w:rsidRPr="00CE2494">
        <w:rPr>
          <w:rFonts w:ascii="Times New Roman" w:hAnsi="Times New Roman"/>
        </w:rPr>
        <w:t>=</w:t>
      </w:r>
      <m:oMath>
        <m:f>
          <m:fPr>
            <m:ctrlPr>
              <w:rPr>
                <w:rFonts w:ascii="Cambria Math" w:hAnsi="Cambria Math"/>
              </w:rPr>
            </m:ctrlPr>
          </m:fPr>
          <m:num>
            <m:r>
              <w:rPr>
                <w:rFonts w:ascii="Cambria Math" w:hAnsi="Cambria Math"/>
              </w:rPr>
              <m:t>d</m:t>
            </m:r>
          </m:num>
          <m:den>
            <m:r>
              <w:rPr>
                <w:rFonts w:ascii="Cambria Math" w:hAnsi="Cambria Math"/>
              </w:rPr>
              <m:t>h</m:t>
            </m:r>
          </m:den>
        </m:f>
      </m:oMath>
      <w:r w:rsidRPr="00CE2494">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CE2494">
        <w:rPr>
          <w:rFonts w:ascii="Times New Roman" w:eastAsia="楷体" w:hAnsi="Times New Roman"/>
        </w:rPr>
        <w:t>，可得</w:t>
      </w:r>
      <w:r w:rsidRPr="00CE2494">
        <w:rPr>
          <w:rFonts w:ascii="Times New Roman" w:hAnsi="Times New Roman"/>
          <w:i/>
        </w:rPr>
        <w:t>θ</w:t>
      </w:r>
      <w:r w:rsidRPr="00CE2494">
        <w:rPr>
          <w:rFonts w:ascii="Times New Roman" w:hAnsi="Times New Roman"/>
        </w:rPr>
        <w:t>=37°</w:t>
      </w:r>
      <w:r w:rsidRPr="00CE2494">
        <w:rPr>
          <w:rFonts w:ascii="Times New Roman" w:eastAsia="楷体" w:hAnsi="Times New Roman"/>
        </w:rPr>
        <w:t>，故</w:t>
      </w:r>
      <w:r w:rsidRPr="00CE2494">
        <w:rPr>
          <w:rFonts w:ascii="Times New Roman" w:hAnsi="Times New Roman"/>
        </w:rPr>
        <w:t>D</w:t>
      </w:r>
      <w:r w:rsidRPr="00CE2494">
        <w:rPr>
          <w:rFonts w:ascii="Times New Roman" w:eastAsia="楷体" w:hAnsi="Times New Roman"/>
        </w:rPr>
        <w:t>正确。</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8</w:t>
      </w:r>
      <w:r w:rsidRPr="00284161">
        <w:rPr>
          <w:rFonts w:ascii="Times New Roman" w:hAnsi="Times New Roman"/>
        </w:rPr>
        <w:t>.</w:t>
      </w:r>
      <w:r w:rsidRPr="00CE2494">
        <w:rPr>
          <w:rFonts w:ascii="Times New Roman" w:hAnsi="Times New Roman"/>
        </w:rPr>
        <w:t>(10</w:t>
      </w:r>
      <w:r w:rsidRPr="00CE2494">
        <w:rPr>
          <w:rFonts w:ascii="Times New Roman" w:hAnsi="Times New Roman"/>
        </w:rPr>
        <w:t>分</w:t>
      </w:r>
      <w:r w:rsidRPr="00CE2494">
        <w:rPr>
          <w:rFonts w:ascii="Times New Roman" w:hAnsi="Times New Roman"/>
        </w:rPr>
        <w:t>)</w:t>
      </w:r>
      <w:r w:rsidRPr="00CE2494">
        <w:rPr>
          <w:rFonts w:ascii="Times New Roman" w:hAnsi="Times New Roman"/>
        </w:rPr>
        <w:t>如图所示，鼓形轮的半径为</w:t>
      </w:r>
      <w:r w:rsidRPr="00CE2494">
        <w:rPr>
          <w:rFonts w:ascii="Times New Roman" w:hAnsi="Times New Roman"/>
          <w:i/>
        </w:rPr>
        <w:t>R</w:t>
      </w:r>
      <w:r w:rsidRPr="00CE2494">
        <w:rPr>
          <w:rFonts w:ascii="Times New Roman" w:hAnsi="Times New Roman"/>
        </w:rPr>
        <w:t>，可绕固定的光滑水平轴</w:t>
      </w:r>
      <w:r w:rsidRPr="00CE2494">
        <w:rPr>
          <w:rFonts w:ascii="Times New Roman" w:hAnsi="Times New Roman"/>
          <w:i/>
        </w:rPr>
        <w:t>O</w:t>
      </w:r>
      <w:r w:rsidRPr="00CE2494">
        <w:rPr>
          <w:rFonts w:ascii="Times New Roman" w:hAnsi="Times New Roman"/>
        </w:rPr>
        <w:t>转动。在轮上沿相互垂直的直径方向固定四根直杆，杆上分别固定有质量为</w:t>
      </w:r>
      <w:r w:rsidRPr="00CE2494">
        <w:rPr>
          <w:rFonts w:ascii="Times New Roman" w:hAnsi="Times New Roman"/>
          <w:i/>
        </w:rPr>
        <w:t>m</w:t>
      </w:r>
      <w:r w:rsidRPr="00CE2494">
        <w:rPr>
          <w:rFonts w:ascii="Times New Roman" w:hAnsi="Times New Roman"/>
        </w:rPr>
        <w:t>的小球，球与</w:t>
      </w:r>
      <w:r w:rsidRPr="00CE2494">
        <w:rPr>
          <w:rFonts w:ascii="Times New Roman" w:hAnsi="Times New Roman"/>
          <w:i/>
        </w:rPr>
        <w:t>O</w:t>
      </w:r>
      <w:r w:rsidRPr="00CE2494">
        <w:rPr>
          <w:rFonts w:ascii="Times New Roman" w:hAnsi="Times New Roman"/>
        </w:rPr>
        <w:t>的距离均为</w:t>
      </w:r>
      <w:r w:rsidRPr="00CE2494">
        <w:rPr>
          <w:rFonts w:ascii="Times New Roman" w:hAnsi="Times New Roman"/>
        </w:rPr>
        <w:t>2</w:t>
      </w:r>
      <w:r w:rsidRPr="00CE2494">
        <w:rPr>
          <w:rFonts w:ascii="Times New Roman" w:hAnsi="Times New Roman"/>
          <w:i/>
        </w:rPr>
        <w:t>R</w:t>
      </w:r>
      <w:r w:rsidRPr="00CE2494">
        <w:rPr>
          <w:rFonts w:ascii="Times New Roman" w:hAnsi="Times New Roman"/>
        </w:rPr>
        <w:t>。在轮上绕有长绳，绳上悬挂着质量为</w:t>
      </w:r>
      <w:r w:rsidRPr="00CE2494">
        <w:rPr>
          <w:rFonts w:ascii="Times New Roman" w:hAnsi="Times New Roman"/>
          <w:i/>
        </w:rPr>
        <w:t>M</w:t>
      </w:r>
      <w:r w:rsidRPr="00CE2494">
        <w:rPr>
          <w:rFonts w:ascii="Times New Roman" w:hAnsi="Times New Roman"/>
        </w:rPr>
        <w:t>的重物。重物由静止下落，带动鼓形轮转动。重物落地后鼓形轮匀速转动，转动的角速度为</w:t>
      </w:r>
      <w:r w:rsidRPr="00CE2494">
        <w:rPr>
          <w:rFonts w:ascii="Times New Roman" w:hAnsi="Times New Roman"/>
          <w:i/>
        </w:rPr>
        <w:t>ω</w:t>
      </w:r>
      <w:r w:rsidRPr="00CE2494">
        <w:rPr>
          <w:rFonts w:ascii="Times New Roman" w:hAnsi="Times New Roman"/>
        </w:rPr>
        <w:t>。绳与轮之间无相对滑动，忽略鼓形轮、直杆和长绳的质量，不计空气阻力，重力加速度为</w:t>
      </w:r>
      <w:r w:rsidRPr="00CE2494">
        <w:rPr>
          <w:rFonts w:ascii="Times New Roman" w:hAnsi="Times New Roman"/>
          <w:i/>
        </w:rPr>
        <w:t>g</w:t>
      </w:r>
      <w:r w:rsidRPr="00CE2494">
        <w:rPr>
          <w:rFonts w:ascii="Times New Roman" w:hAnsi="Times New Roman"/>
        </w:rPr>
        <w:t>。求：</w:t>
      </w:r>
    </w:p>
    <w:p w:rsidR="00BB3C68" w:rsidRPr="00CE2494" w:rsidRDefault="00BB3C68" w:rsidP="00BB3C68">
      <w:pPr>
        <w:tabs>
          <w:tab w:val="left" w:pos="2268"/>
          <w:tab w:val="left" w:pos="4536"/>
          <w:tab w:val="left" w:pos="6663"/>
        </w:tabs>
        <w:spacing w:line="360" w:lineRule="auto"/>
        <w:jc w:val="center"/>
        <w:rPr>
          <w:rFonts w:ascii="Times New Roman" w:hAnsi="Times New Roman"/>
        </w:rPr>
      </w:pPr>
      <w:r w:rsidRPr="00CE2494">
        <w:rPr>
          <w:rFonts w:ascii="Times New Roman" w:hAnsi="Times New Roman"/>
          <w:noProof/>
        </w:rPr>
        <w:drawing>
          <wp:inline distT="0" distB="0" distL="0" distR="0" wp14:anchorId="22C40054" wp14:editId="544D6617">
            <wp:extent cx="971550" cy="900430"/>
            <wp:effectExtent l="0" t="0" r="0" b="0"/>
            <wp:docPr id="126"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3.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71550" cy="900430"/>
                    </a:xfrm>
                    <a:prstGeom prst="rect">
                      <a:avLst/>
                    </a:prstGeom>
                    <a:noFill/>
                    <a:ln>
                      <a:noFill/>
                    </a:ln>
                  </pic:spPr>
                </pic:pic>
              </a:graphicData>
            </a:graphic>
          </wp:inline>
        </w:drawing>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(1)(2</w:t>
      </w:r>
      <w:r w:rsidRPr="00CE2494">
        <w:rPr>
          <w:rFonts w:ascii="Times New Roman" w:hAnsi="Times New Roman"/>
        </w:rPr>
        <w:t>分</w:t>
      </w:r>
      <w:r w:rsidRPr="00CE2494">
        <w:rPr>
          <w:rFonts w:ascii="Times New Roman" w:hAnsi="Times New Roman"/>
        </w:rPr>
        <w:t>)</w:t>
      </w:r>
      <w:r w:rsidRPr="00CE2494">
        <w:rPr>
          <w:rFonts w:ascii="Times New Roman" w:hAnsi="Times New Roman"/>
        </w:rPr>
        <w:t>重物落地后，小球线速度的大小</w:t>
      </w:r>
      <w:r w:rsidRPr="00CE2494">
        <w:rPr>
          <w:rFonts w:ascii="Times New Roman" w:hAnsi="Times New Roman"/>
          <w:i/>
        </w:rPr>
        <w:t>v</w:t>
      </w:r>
      <w:r w:rsidRPr="00CE2494">
        <w:rPr>
          <w:rFonts w:ascii="Times New Roman" w:hAnsi="Times New Roman"/>
        </w:rPr>
        <w:t>；</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(2)(3</w:t>
      </w:r>
      <w:r w:rsidRPr="00CE2494">
        <w:rPr>
          <w:rFonts w:ascii="Times New Roman" w:hAnsi="Times New Roman"/>
        </w:rPr>
        <w:t>分</w:t>
      </w:r>
      <w:r w:rsidRPr="00CE2494">
        <w:rPr>
          <w:rFonts w:ascii="Times New Roman" w:hAnsi="Times New Roman"/>
        </w:rPr>
        <w:t>)</w:t>
      </w:r>
      <w:r w:rsidRPr="00CE2494">
        <w:rPr>
          <w:rFonts w:ascii="Times New Roman" w:hAnsi="Times New Roman"/>
        </w:rPr>
        <w:t>重物落地后一小球转到水平位置</w:t>
      </w:r>
      <w:r w:rsidRPr="00CE2494">
        <w:rPr>
          <w:rFonts w:ascii="Times New Roman" w:hAnsi="Times New Roman"/>
          <w:i/>
        </w:rPr>
        <w:t>A</w:t>
      </w:r>
      <w:r w:rsidRPr="00CE2494">
        <w:rPr>
          <w:rFonts w:ascii="Times New Roman" w:hAnsi="Times New Roman"/>
        </w:rPr>
        <w:t>，此时该球受到杆的作用力的大小</w:t>
      </w:r>
      <w:r w:rsidRPr="00CE2494">
        <w:rPr>
          <w:rFonts w:ascii="Times New Roman" w:hAnsi="Times New Roman"/>
          <w:i/>
        </w:rPr>
        <w:t>F</w:t>
      </w:r>
      <w:r w:rsidRPr="00CE2494">
        <w:rPr>
          <w:rFonts w:ascii="Times New Roman" w:hAnsi="Times New Roman"/>
        </w:rPr>
        <w:t>；</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(3)(5</w:t>
      </w:r>
      <w:r w:rsidRPr="00CE2494">
        <w:rPr>
          <w:rFonts w:ascii="Times New Roman" w:hAnsi="Times New Roman"/>
        </w:rPr>
        <w:t>分</w:t>
      </w:r>
      <w:r w:rsidRPr="00CE2494">
        <w:rPr>
          <w:rFonts w:ascii="Times New Roman" w:hAnsi="Times New Roman"/>
        </w:rPr>
        <w:t>)</w:t>
      </w:r>
      <w:r w:rsidRPr="00CE2494">
        <w:rPr>
          <w:rFonts w:ascii="Times New Roman" w:hAnsi="Times New Roman"/>
        </w:rPr>
        <w:t>重物下落的高度</w:t>
      </w:r>
      <w:r w:rsidRPr="00CE2494">
        <w:rPr>
          <w:rFonts w:ascii="Times New Roman" w:hAnsi="Times New Roman"/>
          <w:i/>
        </w:rPr>
        <w:t>h</w:t>
      </w:r>
      <w:r w:rsidRPr="00CE2494">
        <w:rPr>
          <w:rFonts w:ascii="Times New Roman" w:hAnsi="Times New Roman"/>
        </w:rPr>
        <w:t>。</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答案</w:t>
      </w:r>
      <w:r w:rsidRPr="00CE2494">
        <w:rPr>
          <w:rFonts w:ascii="Times New Roman" w:hAnsi="Times New Roman"/>
        </w:rPr>
        <w:t xml:space="preserve">　</w:t>
      </w:r>
      <w:r w:rsidRPr="00CE2494">
        <w:rPr>
          <w:rFonts w:ascii="Times New Roman" w:hAnsi="Times New Roman"/>
        </w:rPr>
        <w:t>(1)2</w:t>
      </w:r>
      <w:r w:rsidRPr="00CE2494">
        <w:rPr>
          <w:rFonts w:ascii="Times New Roman" w:hAnsi="Times New Roman"/>
          <w:i/>
        </w:rPr>
        <w:t>ωR</w:t>
      </w:r>
      <w:r w:rsidRPr="00CE2494">
        <w:rPr>
          <w:rFonts w:ascii="Times New Roman" w:hAnsi="Times New Roman"/>
        </w:rPr>
        <w:t xml:space="preserve">　</w:t>
      </w:r>
      <w:r w:rsidRPr="00CE2494">
        <w:rPr>
          <w:rFonts w:ascii="Times New Roman" w:hAnsi="Times New Roman"/>
        </w:rPr>
        <w:t>(2)</w:t>
      </w:r>
      <m:oMath>
        <m:rad>
          <m:radPr>
            <m:degHide m:val="1"/>
            <m:ctrlPr>
              <w:rPr>
                <w:rFonts w:ascii="Cambria Math" w:hAnsi="Cambria Math"/>
              </w:rPr>
            </m:ctrlPr>
          </m:radPr>
          <m:deg/>
          <m:e>
            <m:r>
              <m:rPr>
                <m:sty m:val="p"/>
              </m:rPr>
              <w:rPr>
                <w:rFonts w:ascii="Cambria Math" w:hAnsi="Cambria Math"/>
              </w:rPr>
              <m:t>(2</m:t>
            </m:r>
            <m:r>
              <w:rPr>
                <w:rFonts w:ascii="Cambria Math" w:hAnsi="Cambria Math"/>
              </w:rPr>
              <m:t>m</m:t>
            </m:r>
            <m:sSup>
              <m:sSupPr>
                <m:ctrlPr>
                  <w:rPr>
                    <w:rFonts w:ascii="Cambria Math" w:hAnsi="Cambria Math"/>
                  </w:rPr>
                </m:ctrlPr>
              </m:sSupPr>
              <m:e>
                <m:r>
                  <w:rPr>
                    <w:rFonts w:ascii="Cambria Math" w:hAnsi="Cambria Math"/>
                  </w:rPr>
                  <m:t>ω</m:t>
                </m:r>
              </m:e>
              <m:sup>
                <m:r>
                  <m:rPr>
                    <m:sty m:val="p"/>
                  </m:rPr>
                  <w:rPr>
                    <w:rFonts w:ascii="Cambria Math" w:hAnsi="Cambria Math"/>
                  </w:rPr>
                  <m:t>2</m:t>
                </m:r>
              </m:sup>
            </m:sSup>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w:rPr>
                <w:rFonts w:ascii="Cambria Math" w:hAnsi="Cambria Math"/>
              </w:rPr>
              <m:t>mg</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e>
        </m:rad>
      </m:oMath>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(3)</w:t>
      </w:r>
      <m:oMath>
        <m:f>
          <m:fPr>
            <m:ctrlPr>
              <w:rPr>
                <w:rFonts w:ascii="Cambria Math" w:hAnsi="Cambria Math"/>
              </w:rPr>
            </m:ctrlPr>
          </m:fPr>
          <m:num>
            <m:r>
              <w:rPr>
                <w:rFonts w:ascii="Cambria Math" w:hAnsi="Cambria Math"/>
              </w:rPr>
              <m:t>M</m:t>
            </m:r>
            <m:r>
              <m:rPr>
                <m:sty m:val="p"/>
              </m:rPr>
              <w:rPr>
                <w:rFonts w:ascii="Cambria Math" w:hAnsi="Cambria Math"/>
              </w:rPr>
              <m:t>+16</m:t>
            </m:r>
            <m:r>
              <w:rPr>
                <w:rFonts w:ascii="Cambria Math" w:hAnsi="Cambria Math"/>
              </w:rPr>
              <m:t>m</m:t>
            </m:r>
          </m:num>
          <m:den>
            <m:r>
              <m:rPr>
                <m:sty m:val="p"/>
              </m:rPr>
              <w:rPr>
                <w:rFonts w:ascii="Cambria Math" w:hAnsi="Cambria Math"/>
              </w:rPr>
              <m:t>2</m:t>
            </m:r>
            <m:r>
              <w:rPr>
                <w:rFonts w:ascii="Cambria Math" w:hAnsi="Cambria Math"/>
              </w:rPr>
              <m:t>Mg</m:t>
            </m:r>
          </m:den>
        </m:f>
      </m:oMath>
      <w:r w:rsidRPr="00CE2494">
        <w:rPr>
          <w:rFonts w:ascii="Times New Roman" w:hAnsi="Times New Roman"/>
        </w:rPr>
        <w:t>(</w:t>
      </w:r>
      <w:r w:rsidRPr="00CE2494">
        <w:rPr>
          <w:rFonts w:ascii="Times New Roman" w:hAnsi="Times New Roman"/>
          <w:i/>
        </w:rPr>
        <w:t>ωR</w:t>
      </w:r>
      <w:r w:rsidRPr="00CE2494">
        <w:rPr>
          <w:rFonts w:ascii="Times New Roman" w:hAnsi="Times New Roman"/>
        </w:rPr>
        <w:t>)</w:t>
      </w:r>
      <w:r w:rsidRPr="00CE2494">
        <w:rPr>
          <w:rFonts w:ascii="Times New Roman" w:hAnsi="Times New Roman"/>
          <w:vertAlign w:val="superscript"/>
        </w:rPr>
        <w:t>2</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解析</w:t>
      </w:r>
      <w:r w:rsidRPr="00CE2494">
        <w:rPr>
          <w:rFonts w:ascii="Times New Roman" w:hAnsi="Times New Roman"/>
        </w:rPr>
        <w:t xml:space="preserve">　</w:t>
      </w:r>
      <w:r w:rsidRPr="00CE2494">
        <w:rPr>
          <w:rFonts w:ascii="Times New Roman" w:eastAsia="楷体" w:hAnsi="Times New Roman"/>
        </w:rPr>
        <w:t>(</w:t>
      </w:r>
      <w:r w:rsidRPr="00CE2494">
        <w:rPr>
          <w:rFonts w:ascii="Times New Roman" w:hAnsi="Times New Roman"/>
        </w:rPr>
        <w:t>1</w:t>
      </w:r>
      <w:r w:rsidRPr="00CE2494">
        <w:rPr>
          <w:rFonts w:ascii="Times New Roman" w:eastAsia="楷体" w:hAnsi="Times New Roman"/>
        </w:rPr>
        <w:t>)</w:t>
      </w:r>
      <w:r w:rsidRPr="00CE2494">
        <w:rPr>
          <w:rFonts w:ascii="Times New Roman" w:eastAsia="楷体" w:hAnsi="Times New Roman"/>
        </w:rPr>
        <w:t>重物落地后，小球线速度大小</w:t>
      </w:r>
      <w:r w:rsidRPr="00CE2494">
        <w:rPr>
          <w:rFonts w:ascii="Times New Roman" w:hAnsi="Times New Roman"/>
          <w:i/>
        </w:rPr>
        <w:t>v</w:t>
      </w:r>
      <w:r w:rsidRPr="00CE2494">
        <w:rPr>
          <w:rFonts w:ascii="Times New Roman" w:hAnsi="Times New Roman"/>
        </w:rPr>
        <w:t>=</w:t>
      </w:r>
      <w:r w:rsidRPr="00CE2494">
        <w:rPr>
          <w:rFonts w:ascii="Times New Roman" w:hAnsi="Times New Roman"/>
          <w:i/>
        </w:rPr>
        <w:t>ωr</w:t>
      </w:r>
      <w:r w:rsidRPr="00CE2494">
        <w:rPr>
          <w:rFonts w:ascii="Times New Roman" w:hAnsi="Times New Roman"/>
        </w:rPr>
        <w:t>=2</w:t>
      </w:r>
      <w:r w:rsidRPr="00CE2494">
        <w:rPr>
          <w:rFonts w:ascii="Times New Roman" w:hAnsi="Times New Roman"/>
          <w:i/>
        </w:rPr>
        <w:t>ωR</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楷体" w:hAnsi="Times New Roman"/>
        </w:rPr>
        <w:t>(</w:t>
      </w:r>
      <w:r w:rsidRPr="00CE2494">
        <w:rPr>
          <w:rFonts w:ascii="Times New Roman" w:hAnsi="Times New Roman"/>
        </w:rPr>
        <w:t>2</w:t>
      </w:r>
      <w:r w:rsidRPr="00CE2494">
        <w:rPr>
          <w:rFonts w:ascii="Times New Roman" w:eastAsia="楷体" w:hAnsi="Times New Roman"/>
        </w:rPr>
        <w:t>)</w:t>
      </w:r>
      <w:r w:rsidRPr="00CE2494">
        <w:rPr>
          <w:rFonts w:ascii="Times New Roman" w:eastAsia="楷体" w:hAnsi="Times New Roman"/>
        </w:rPr>
        <w:t>向心力</w:t>
      </w:r>
      <w:r w:rsidRPr="00CE2494">
        <w:rPr>
          <w:rFonts w:ascii="Times New Roman" w:hAnsi="Times New Roman"/>
          <w:i/>
        </w:rPr>
        <w:t>F</w:t>
      </w:r>
      <w:r w:rsidRPr="00CE2494">
        <w:rPr>
          <w:rFonts w:ascii="Times New Roman" w:hAnsi="Times New Roman"/>
          <w:vertAlign w:val="subscript"/>
        </w:rPr>
        <w:t>n</w:t>
      </w:r>
      <w:r w:rsidRPr="00CE2494">
        <w:rPr>
          <w:rFonts w:ascii="Times New Roman" w:hAnsi="Times New Roman"/>
        </w:rPr>
        <w:t>=2</w:t>
      </w:r>
      <w:r w:rsidRPr="00CE2494">
        <w:rPr>
          <w:rFonts w:ascii="Times New Roman" w:hAnsi="Times New Roman"/>
          <w:i/>
        </w:rPr>
        <w:t>mω</w:t>
      </w:r>
      <w:r w:rsidRPr="00CE2494">
        <w:rPr>
          <w:rFonts w:ascii="Times New Roman" w:hAnsi="Times New Roman"/>
          <w:vertAlign w:val="superscript"/>
        </w:rPr>
        <w:t>2</w:t>
      </w:r>
      <w:r w:rsidRPr="00CE2494">
        <w:rPr>
          <w:rFonts w:ascii="Times New Roman" w:hAnsi="Times New Roman"/>
          <w:i/>
        </w:rPr>
        <w:t>R</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楷体" w:hAnsi="Times New Roman"/>
        </w:rPr>
        <w:t>设</w:t>
      </w:r>
      <w:r w:rsidRPr="00CE2494">
        <w:rPr>
          <w:rFonts w:ascii="Times New Roman" w:hAnsi="Times New Roman"/>
          <w:i/>
        </w:rPr>
        <w:t>F</w:t>
      </w:r>
      <w:r w:rsidRPr="00CE2494">
        <w:rPr>
          <w:rFonts w:ascii="Times New Roman" w:eastAsia="楷体" w:hAnsi="Times New Roman"/>
        </w:rPr>
        <w:t>与水平方向的夹角为</w:t>
      </w:r>
      <w:r w:rsidRPr="00CE2494">
        <w:rPr>
          <w:rFonts w:ascii="Times New Roman" w:hAnsi="Times New Roman"/>
          <w:i/>
        </w:rPr>
        <w:t>α</w:t>
      </w:r>
      <w:r w:rsidRPr="00CE2494">
        <w:rPr>
          <w:rFonts w:ascii="Times New Roman" w:eastAsia="楷体" w:hAnsi="Times New Roman"/>
        </w:rPr>
        <w:t>，则</w:t>
      </w:r>
      <w:r w:rsidRPr="00CE2494">
        <w:rPr>
          <w:rFonts w:ascii="Times New Roman" w:hAnsi="Times New Roman"/>
          <w:i/>
        </w:rPr>
        <w:t>F</w:t>
      </w:r>
      <w:r w:rsidRPr="00CE2494">
        <w:rPr>
          <w:rFonts w:ascii="Times New Roman" w:hAnsi="Times New Roman"/>
        </w:rPr>
        <w:t>cos</w:t>
      </w:r>
      <w:r w:rsidRPr="00CE2494">
        <w:rPr>
          <w:rFonts w:ascii="Times New Roman" w:eastAsia="楷体" w:hAnsi="Times New Roman"/>
        </w:rPr>
        <w:t xml:space="preserve"> </w:t>
      </w:r>
      <w:r w:rsidRPr="00CE2494">
        <w:rPr>
          <w:rFonts w:ascii="Times New Roman" w:hAnsi="Times New Roman"/>
          <w:i/>
        </w:rPr>
        <w:t>α</w:t>
      </w:r>
      <w:r w:rsidRPr="00CE2494">
        <w:rPr>
          <w:rFonts w:ascii="Times New Roman" w:hAnsi="Times New Roman"/>
        </w:rPr>
        <w:t>=</w:t>
      </w:r>
      <w:r w:rsidRPr="00CE2494">
        <w:rPr>
          <w:rFonts w:ascii="Times New Roman" w:hAnsi="Times New Roman"/>
          <w:i/>
        </w:rPr>
        <w:t>F</w:t>
      </w:r>
      <w:r w:rsidRPr="00CE2494">
        <w:rPr>
          <w:rFonts w:ascii="Times New Roman" w:hAnsi="Times New Roman"/>
          <w:vertAlign w:val="subscript"/>
        </w:rPr>
        <w:t>n</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i/>
        </w:rPr>
        <w:t>F</w:t>
      </w:r>
      <w:r w:rsidRPr="00CE2494">
        <w:rPr>
          <w:rFonts w:ascii="Times New Roman" w:hAnsi="Times New Roman"/>
        </w:rPr>
        <w:t>sin</w:t>
      </w:r>
      <w:r w:rsidRPr="00CE2494">
        <w:rPr>
          <w:rFonts w:ascii="Times New Roman" w:eastAsia="楷体" w:hAnsi="Times New Roman"/>
        </w:rPr>
        <w:t xml:space="preserve"> </w:t>
      </w:r>
      <w:r w:rsidRPr="00CE2494">
        <w:rPr>
          <w:rFonts w:ascii="Times New Roman" w:hAnsi="Times New Roman"/>
          <w:i/>
        </w:rPr>
        <w:t>α</w:t>
      </w:r>
      <w:r w:rsidRPr="00CE2494">
        <w:rPr>
          <w:rFonts w:ascii="Times New Roman" w:hAnsi="Times New Roman"/>
        </w:rPr>
        <w:t>=</w:t>
      </w:r>
      <w:r w:rsidRPr="00CE2494">
        <w:rPr>
          <w:rFonts w:ascii="Times New Roman" w:hAnsi="Times New Roman"/>
          <w:i/>
        </w:rPr>
        <w:t>mg</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楷体" w:hAnsi="Times New Roman"/>
        </w:rPr>
        <w:t>解得</w:t>
      </w:r>
      <w:r w:rsidRPr="00CE2494">
        <w:rPr>
          <w:rFonts w:ascii="Times New Roman" w:hAnsi="Times New Roman"/>
          <w:i/>
        </w:rPr>
        <w:t>F</w:t>
      </w:r>
      <w:r w:rsidRPr="00CE2494">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m</m:t>
            </m:r>
            <m:sSup>
              <m:sSupPr>
                <m:ctrlPr>
                  <w:rPr>
                    <w:rFonts w:ascii="Cambria Math" w:hAnsi="Cambria Math"/>
                  </w:rPr>
                </m:ctrlPr>
              </m:sSupPr>
              <m:e>
                <m:r>
                  <w:rPr>
                    <w:rFonts w:ascii="Cambria Math" w:hAnsi="Cambria Math"/>
                  </w:rPr>
                  <m:t>ω</m:t>
                </m:r>
              </m:e>
              <m:sup>
                <m:r>
                  <m:rPr>
                    <m:sty m:val="p"/>
                  </m:rPr>
                  <w:rPr>
                    <w:rFonts w:ascii="Cambria Math" w:hAnsi="Cambria Math"/>
                  </w:rPr>
                  <m:t>2</m:t>
                </m:r>
              </m:sup>
            </m:sSup>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w:rPr>
                <w:rFonts w:ascii="Cambria Math" w:hAnsi="Cambria Math"/>
              </w:rPr>
              <m:t>mg</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e>
        </m:rad>
      </m:oMath>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楷体" w:hAnsi="Times New Roman"/>
        </w:rPr>
        <w:t>(</w:t>
      </w:r>
      <w:r w:rsidRPr="00CE2494">
        <w:rPr>
          <w:rFonts w:ascii="Times New Roman" w:hAnsi="Times New Roman"/>
        </w:rPr>
        <w:t>3</w:t>
      </w:r>
      <w:r w:rsidRPr="00CE2494">
        <w:rPr>
          <w:rFonts w:ascii="Times New Roman" w:eastAsia="楷体" w:hAnsi="Times New Roman"/>
        </w:rPr>
        <w:t>)</w:t>
      </w:r>
      <w:r w:rsidRPr="00CE2494">
        <w:rPr>
          <w:rFonts w:ascii="Times New Roman" w:eastAsia="楷体" w:hAnsi="Times New Roman"/>
        </w:rPr>
        <w:t>落地时，重物的速度</w:t>
      </w:r>
      <w:r w:rsidRPr="00CE2494">
        <w:rPr>
          <w:rFonts w:ascii="Times New Roman" w:hAnsi="Times New Roman"/>
          <w:i/>
        </w:rPr>
        <w:t>v'</w:t>
      </w:r>
      <w:r w:rsidRPr="00CE2494">
        <w:rPr>
          <w:rFonts w:ascii="Times New Roman" w:hAnsi="Times New Roman"/>
        </w:rPr>
        <w:t>=</w:t>
      </w:r>
      <w:r w:rsidRPr="00CE2494">
        <w:rPr>
          <w:rFonts w:ascii="Times New Roman" w:hAnsi="Times New Roman"/>
          <w:i/>
        </w:rPr>
        <w:t>ωR</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楷体" w:hAnsi="Times New Roman"/>
        </w:rPr>
        <w:t>由机械能守恒得</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CE2494">
        <w:rPr>
          <w:rFonts w:ascii="Times New Roman" w:hAnsi="Times New Roman"/>
          <w:i/>
        </w:rPr>
        <w:t>Mv'</w:t>
      </w:r>
      <w:r w:rsidRPr="00CE2494">
        <w:rPr>
          <w:rFonts w:ascii="Times New Roman" w:hAnsi="Times New Roman"/>
          <w:vertAlign w:val="superscript"/>
        </w:rPr>
        <w:t>2</w:t>
      </w:r>
      <w:r w:rsidRPr="00CE2494">
        <w:rPr>
          <w:rFonts w:ascii="Times New Roman" w:hAnsi="Times New Roman"/>
        </w:rPr>
        <w:t>+4</w:t>
      </w:r>
      <w:r w:rsidRPr="00CE2494">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CE2494">
        <w:rPr>
          <w:rFonts w:ascii="Times New Roman" w:hAnsi="Times New Roman"/>
          <w:i/>
        </w:rPr>
        <w:t>mv</w:t>
      </w:r>
      <w:r w:rsidRPr="00CE2494">
        <w:rPr>
          <w:rFonts w:ascii="Times New Roman" w:hAnsi="Times New Roman"/>
          <w:vertAlign w:val="superscript"/>
        </w:rPr>
        <w:t>2</w:t>
      </w:r>
      <w:r w:rsidRPr="00CE2494">
        <w:rPr>
          <w:rFonts w:ascii="Times New Roman" w:hAnsi="Times New Roman"/>
        </w:rPr>
        <w:t>=</w:t>
      </w:r>
      <w:r w:rsidRPr="00CE2494">
        <w:rPr>
          <w:rFonts w:ascii="Times New Roman" w:hAnsi="Times New Roman"/>
          <w:i/>
        </w:rPr>
        <w:t>Mgh</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楷体" w:hAnsi="Times New Roman"/>
        </w:rPr>
        <w:t>解得</w:t>
      </w:r>
      <w:r w:rsidRPr="00CE2494">
        <w:rPr>
          <w:rFonts w:ascii="Times New Roman" w:hAnsi="Times New Roman"/>
          <w:i/>
        </w:rPr>
        <w:t>h</w:t>
      </w:r>
      <w:r w:rsidRPr="00CE2494">
        <w:rPr>
          <w:rFonts w:ascii="Times New Roman" w:hAnsi="Times New Roman"/>
        </w:rPr>
        <w:t>=</w:t>
      </w:r>
      <m:oMath>
        <m:f>
          <m:fPr>
            <m:ctrlPr>
              <w:rPr>
                <w:rFonts w:ascii="Cambria Math" w:hAnsi="Cambria Math"/>
              </w:rPr>
            </m:ctrlPr>
          </m:fPr>
          <m:num>
            <m:r>
              <w:rPr>
                <w:rFonts w:ascii="Cambria Math" w:hAnsi="Cambria Math"/>
              </w:rPr>
              <m:t>M</m:t>
            </m:r>
            <m:r>
              <m:rPr>
                <m:sty m:val="p"/>
              </m:rPr>
              <w:rPr>
                <w:rFonts w:ascii="Cambria Math" w:hAnsi="Cambria Math"/>
              </w:rPr>
              <m:t>+16</m:t>
            </m:r>
            <m:r>
              <w:rPr>
                <w:rFonts w:ascii="Cambria Math" w:hAnsi="Cambria Math"/>
              </w:rPr>
              <m:t>m</m:t>
            </m:r>
          </m:num>
          <m:den>
            <m:r>
              <m:rPr>
                <m:sty m:val="p"/>
              </m:rPr>
              <w:rPr>
                <w:rFonts w:ascii="Cambria Math" w:hAnsi="Cambria Math"/>
              </w:rPr>
              <m:t>2</m:t>
            </m:r>
            <m:r>
              <w:rPr>
                <w:rFonts w:ascii="Cambria Math" w:hAnsi="Cambria Math"/>
              </w:rPr>
              <m:t>Mg</m:t>
            </m:r>
          </m:den>
        </m:f>
      </m:oMath>
      <w:r w:rsidRPr="00CE2494">
        <w:rPr>
          <w:rFonts w:ascii="Times New Roman" w:eastAsia="楷体" w:hAnsi="Times New Roman"/>
        </w:rPr>
        <w:t>(</w:t>
      </w:r>
      <w:r w:rsidRPr="00CE2494">
        <w:rPr>
          <w:rFonts w:ascii="Times New Roman" w:hAnsi="Times New Roman"/>
          <w:i/>
        </w:rPr>
        <w:t>ωR</w:t>
      </w:r>
      <w:r w:rsidRPr="00CE2494">
        <w:rPr>
          <w:rFonts w:ascii="Times New Roman" w:eastAsia="楷体" w:hAnsi="Times New Roman"/>
        </w:rPr>
        <w:t>)</w:t>
      </w:r>
      <w:r w:rsidRPr="00CE2494">
        <w:rPr>
          <w:rFonts w:ascii="Times New Roman" w:hAnsi="Times New Roman"/>
          <w:vertAlign w:val="superscript"/>
        </w:rPr>
        <w:t>2</w:t>
      </w:r>
      <w:r w:rsidRPr="00CE2494">
        <w:rPr>
          <w:rFonts w:ascii="Times New Roman" w:eastAsia="楷体" w:hAnsi="Times New Roman"/>
        </w:rPr>
        <w:t>。</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noProof/>
        </w:rPr>
        <w:drawing>
          <wp:inline distT="0" distB="0" distL="0" distR="0" wp14:anchorId="385261F3" wp14:editId="4B84847D">
            <wp:extent cx="1043305" cy="323850"/>
            <wp:effectExtent l="0" t="0" r="4445" b="0"/>
            <wp:docPr id="127"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CE2494">
        <w:rPr>
          <w:rFonts w:ascii="Times New Roman" w:hAnsi="Times New Roman"/>
        </w:rPr>
        <w:t xml:space="preserve">　</w:t>
      </w:r>
      <w:r w:rsidRPr="00CE2494">
        <w:rPr>
          <w:rFonts w:ascii="Times New Roman" w:eastAsia="楷体" w:hAnsi="Times New Roman"/>
        </w:rPr>
        <w:t>[</w:t>
      </w:r>
      <w:r w:rsidRPr="00CE2494">
        <w:rPr>
          <w:rFonts w:ascii="Times New Roman" w:hAnsi="Times New Roman"/>
        </w:rPr>
        <w:t>6</w:t>
      </w:r>
      <w:r w:rsidRPr="00CE2494">
        <w:rPr>
          <w:rFonts w:ascii="Times New Roman" w:eastAsia="楷体" w:hAnsi="Times New Roman"/>
        </w:rPr>
        <w:t>分</w:t>
      </w:r>
      <w:r w:rsidRPr="00CE2494">
        <w:rPr>
          <w:rFonts w:ascii="Times New Roman" w:eastAsia="楷体" w:hAnsi="Times New Roman"/>
        </w:rPr>
        <w:t>]</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9</w:t>
      </w:r>
      <w:r w:rsidRPr="00284161">
        <w:rPr>
          <w:rFonts w:ascii="Times New Roman" w:hAnsi="Times New Roman"/>
        </w:rPr>
        <w:t>.</w:t>
      </w:r>
      <w:r w:rsidRPr="00CE2494">
        <w:rPr>
          <w:rFonts w:ascii="Times New Roman" w:eastAsia="楷体" w:hAnsi="Times New Roman"/>
        </w:rPr>
        <w:t>(</w:t>
      </w:r>
      <w:r w:rsidRPr="00CE2494">
        <w:rPr>
          <w:rFonts w:ascii="Times New Roman" w:hAnsi="Times New Roman"/>
        </w:rPr>
        <w:t>2024·</w:t>
      </w:r>
      <w:r w:rsidRPr="00CE2494">
        <w:rPr>
          <w:rFonts w:ascii="Times New Roman" w:eastAsia="楷体" w:hAnsi="Times New Roman"/>
        </w:rPr>
        <w:t>全国甲卷</w:t>
      </w:r>
      <w:r w:rsidRPr="00CE2494">
        <w:rPr>
          <w:rFonts w:ascii="Times New Roman" w:hAnsi="Times New Roman"/>
        </w:rPr>
        <w:t>·17</w:t>
      </w:r>
      <w:r w:rsidRPr="00CE2494">
        <w:rPr>
          <w:rFonts w:ascii="Times New Roman" w:eastAsia="楷体" w:hAnsi="Times New Roman"/>
        </w:rPr>
        <w:t>)</w:t>
      </w:r>
      <w:r w:rsidRPr="00CE2494">
        <w:rPr>
          <w:rFonts w:ascii="Times New Roman" w:hAnsi="Times New Roman"/>
        </w:rPr>
        <w:t>如图，一光滑大圆环固定在竖直平面内，质量为</w:t>
      </w:r>
      <w:r w:rsidRPr="00CE2494">
        <w:rPr>
          <w:rFonts w:ascii="Times New Roman" w:hAnsi="Times New Roman"/>
          <w:i/>
        </w:rPr>
        <w:t>m</w:t>
      </w:r>
      <w:r w:rsidRPr="00CE2494">
        <w:rPr>
          <w:rFonts w:ascii="Times New Roman" w:hAnsi="Times New Roman"/>
        </w:rPr>
        <w:t>的小环套在大圆环上，小环从静止开始由大圆环顶端经</w:t>
      </w:r>
      <w:r w:rsidRPr="00CE2494">
        <w:rPr>
          <w:rFonts w:ascii="Times New Roman" w:hAnsi="Times New Roman"/>
          <w:i/>
        </w:rPr>
        <w:t>Q</w:t>
      </w:r>
      <w:r w:rsidRPr="00CE2494">
        <w:rPr>
          <w:rFonts w:ascii="Times New Roman" w:hAnsi="Times New Roman"/>
        </w:rPr>
        <w:t>点自由下滑至其底部，</w:t>
      </w:r>
      <w:r w:rsidRPr="00CE2494">
        <w:rPr>
          <w:rFonts w:ascii="Times New Roman" w:hAnsi="Times New Roman"/>
          <w:i/>
        </w:rPr>
        <w:t>Q</w:t>
      </w:r>
      <w:r w:rsidRPr="00CE2494">
        <w:rPr>
          <w:rFonts w:ascii="Times New Roman" w:hAnsi="Times New Roman"/>
        </w:rPr>
        <w:t>为竖直线与大圆环的切点。则小环下滑过程中对大圆环的作用力大小</w:t>
      </w:r>
      <w:r w:rsidRPr="00CE2494">
        <w:rPr>
          <w:rFonts w:ascii="Times New Roman" w:hAnsi="Times New Roman"/>
        </w:rPr>
        <w:t>(</w:t>
      </w:r>
      <w:r w:rsidRPr="00CE2494">
        <w:rPr>
          <w:rFonts w:ascii="Times New Roman" w:hAnsi="Times New Roman"/>
        </w:rPr>
        <w:t xml:space="preserve">　　</w:t>
      </w:r>
      <w:r w:rsidRPr="00CE2494">
        <w:rPr>
          <w:rFonts w:ascii="Times New Roman" w:hAnsi="Times New Roman"/>
        </w:rPr>
        <w:t>)</w:t>
      </w:r>
    </w:p>
    <w:p w:rsidR="00BB3C68" w:rsidRPr="00CE2494" w:rsidRDefault="00BB3C68" w:rsidP="00BB3C68">
      <w:pPr>
        <w:tabs>
          <w:tab w:val="left" w:pos="2268"/>
          <w:tab w:val="left" w:pos="4536"/>
          <w:tab w:val="left" w:pos="6663"/>
        </w:tabs>
        <w:spacing w:line="360" w:lineRule="auto"/>
        <w:jc w:val="center"/>
        <w:rPr>
          <w:rFonts w:ascii="Times New Roman" w:hAnsi="Times New Roman"/>
        </w:rPr>
      </w:pPr>
      <w:r w:rsidRPr="00CE2494">
        <w:rPr>
          <w:rFonts w:ascii="Times New Roman" w:hAnsi="Times New Roman"/>
          <w:noProof/>
        </w:rPr>
        <w:drawing>
          <wp:inline distT="0" distB="0" distL="0" distR="0" wp14:anchorId="35DB87C0" wp14:editId="41F3B082">
            <wp:extent cx="933450" cy="866775"/>
            <wp:effectExtent l="0" t="0" r="0" b="9525"/>
            <wp:docPr id="3520" name="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5.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33450" cy="866775"/>
                    </a:xfrm>
                    <a:prstGeom prst="rect">
                      <a:avLst/>
                    </a:prstGeom>
                    <a:noFill/>
                    <a:ln>
                      <a:noFill/>
                    </a:ln>
                  </pic:spPr>
                </pic:pic>
              </a:graphicData>
            </a:graphic>
          </wp:inline>
        </w:drawing>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A</w:t>
      </w:r>
      <w:r w:rsidRPr="00284161">
        <w:rPr>
          <w:rFonts w:ascii="Times New Roman" w:hAnsi="Times New Roman"/>
        </w:rPr>
        <w:t>.</w:t>
      </w:r>
      <w:r w:rsidRPr="00CE2494">
        <w:rPr>
          <w:rFonts w:ascii="Times New Roman" w:hAnsi="Times New Roman"/>
        </w:rPr>
        <w:t>在</w:t>
      </w:r>
      <w:r w:rsidRPr="00CE2494">
        <w:rPr>
          <w:rFonts w:ascii="Times New Roman" w:hAnsi="Times New Roman"/>
          <w:i/>
        </w:rPr>
        <w:t>Q</w:t>
      </w:r>
      <w:r w:rsidRPr="00CE2494">
        <w:rPr>
          <w:rFonts w:ascii="Times New Roman" w:hAnsi="Times New Roman"/>
        </w:rPr>
        <w:t>点最大</w:t>
      </w:r>
      <w:r w:rsidRPr="00CE2494">
        <w:rPr>
          <w:rFonts w:ascii="Times New Roman" w:hAnsi="Times New Roman"/>
        </w:rPr>
        <w:tab/>
        <w:t>B</w:t>
      </w:r>
      <w:r w:rsidRPr="00284161">
        <w:rPr>
          <w:rFonts w:ascii="Times New Roman" w:hAnsi="Times New Roman"/>
        </w:rPr>
        <w:t>.</w:t>
      </w:r>
      <w:r w:rsidRPr="00CE2494">
        <w:rPr>
          <w:rFonts w:ascii="Times New Roman" w:hAnsi="Times New Roman"/>
        </w:rPr>
        <w:t>在</w:t>
      </w:r>
      <w:r w:rsidRPr="00CE2494">
        <w:rPr>
          <w:rFonts w:ascii="Times New Roman" w:hAnsi="Times New Roman"/>
          <w:i/>
        </w:rPr>
        <w:t>Q</w:t>
      </w:r>
      <w:r w:rsidRPr="00CE2494">
        <w:rPr>
          <w:rFonts w:ascii="Times New Roman" w:hAnsi="Times New Roman"/>
        </w:rPr>
        <w:t>点最小</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C</w:t>
      </w:r>
      <w:r w:rsidRPr="00284161">
        <w:rPr>
          <w:rFonts w:ascii="Times New Roman" w:hAnsi="Times New Roman"/>
        </w:rPr>
        <w:t>.</w:t>
      </w:r>
      <w:r w:rsidRPr="00CE2494">
        <w:rPr>
          <w:rFonts w:ascii="Times New Roman" w:hAnsi="Times New Roman"/>
        </w:rPr>
        <w:t>先减小后增大</w:t>
      </w:r>
      <w:r w:rsidRPr="00CE2494">
        <w:rPr>
          <w:rFonts w:ascii="Times New Roman" w:hAnsi="Times New Roman"/>
        </w:rPr>
        <w:tab/>
        <w:t>D</w:t>
      </w:r>
      <w:r w:rsidRPr="00284161">
        <w:rPr>
          <w:rFonts w:ascii="Times New Roman" w:hAnsi="Times New Roman"/>
        </w:rPr>
        <w:t>.</w:t>
      </w:r>
      <w:r w:rsidRPr="00CE2494">
        <w:rPr>
          <w:rFonts w:ascii="Times New Roman" w:hAnsi="Times New Roman"/>
        </w:rPr>
        <w:t>先增大后减小</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答案</w:t>
      </w:r>
      <w:r w:rsidRPr="00CE2494">
        <w:rPr>
          <w:rFonts w:ascii="Times New Roman" w:hAnsi="Times New Roman"/>
        </w:rPr>
        <w:t xml:space="preserve">　</w:t>
      </w:r>
      <w:r w:rsidRPr="00CE2494">
        <w:rPr>
          <w:rFonts w:ascii="Times New Roman" w:hAnsi="Times New Roman"/>
        </w:rPr>
        <w:t>C</w:t>
      </w:r>
    </w:p>
    <w:p w:rsidR="00BB3C68" w:rsidRPr="00CE2494" w:rsidRDefault="00BB3C68" w:rsidP="00BB3C68">
      <w:pPr>
        <w:tabs>
          <w:tab w:val="left" w:pos="2268"/>
          <w:tab w:val="left" w:pos="4536"/>
          <w:tab w:val="left" w:pos="6663"/>
        </w:tabs>
        <w:spacing w:line="360" w:lineRule="auto"/>
        <w:rPr>
          <w:rFonts w:ascii="Times New Roman" w:eastAsia="楷体" w:hAnsi="Times New Roman"/>
        </w:rPr>
      </w:pPr>
      <w:r w:rsidRPr="00CE2494">
        <w:rPr>
          <w:rFonts w:ascii="Times New Roman" w:eastAsia="黑体" w:hAnsi="Times New Roman"/>
        </w:rPr>
        <w:t>解析</w:t>
      </w:r>
      <w:r w:rsidRPr="00CE2494">
        <w:rPr>
          <w:rFonts w:ascii="Times New Roman" w:hAnsi="Times New Roman"/>
        </w:rPr>
        <w:t xml:space="preserve">　</w:t>
      </w:r>
      <w:r w:rsidRPr="00CE2494">
        <w:rPr>
          <w:rFonts w:ascii="Times New Roman" w:eastAsia="黑体" w:hAnsi="Times New Roman"/>
        </w:rPr>
        <w:t>方法一</w:t>
      </w:r>
      <w:r w:rsidRPr="00CE2494">
        <w:rPr>
          <w:rFonts w:ascii="Times New Roman" w:eastAsia="楷体" w:hAnsi="Times New Roman"/>
        </w:rPr>
        <w:t>(</w:t>
      </w:r>
      <w:r w:rsidRPr="00CE2494">
        <w:rPr>
          <w:rFonts w:ascii="Times New Roman" w:eastAsia="楷体" w:hAnsi="Times New Roman"/>
        </w:rPr>
        <w:t>分析法</w:t>
      </w:r>
      <w:r w:rsidRPr="00CE2494">
        <w:rPr>
          <w:rFonts w:ascii="Times New Roman" w:eastAsia="楷体" w:hAnsi="Times New Roman"/>
        </w:rPr>
        <w:t>)</w:t>
      </w:r>
      <w:r w:rsidRPr="00CE2494">
        <w:rPr>
          <w:rFonts w:ascii="Times New Roman" w:eastAsia="楷体" w:hAnsi="Times New Roman"/>
        </w:rPr>
        <w:t>：设大圆环半径为</w:t>
      </w:r>
      <w:r w:rsidRPr="00CE2494">
        <w:rPr>
          <w:rFonts w:ascii="Times New Roman" w:hAnsi="Times New Roman"/>
          <w:i/>
        </w:rPr>
        <w:t>R</w:t>
      </w:r>
      <w:r w:rsidRPr="00CE2494">
        <w:rPr>
          <w:rFonts w:ascii="Times New Roman" w:eastAsia="楷体" w:hAnsi="Times New Roman"/>
        </w:rPr>
        <w:t>，小环在大圆环上某处</w:t>
      </w:r>
      <w:r w:rsidRPr="00CE2494">
        <w:rPr>
          <w:rFonts w:ascii="Times New Roman" w:eastAsia="楷体" w:hAnsi="Times New Roman"/>
        </w:rPr>
        <w:t>(</w:t>
      </w:r>
      <w:r w:rsidRPr="00CE2494">
        <w:rPr>
          <w:rFonts w:ascii="Times New Roman" w:hAnsi="Times New Roman"/>
          <w:i/>
        </w:rPr>
        <w:t>P</w:t>
      </w:r>
      <w:r w:rsidRPr="00CE2494">
        <w:rPr>
          <w:rFonts w:ascii="Times New Roman" w:eastAsia="楷体" w:hAnsi="Times New Roman"/>
        </w:rPr>
        <w:t>点</w:t>
      </w:r>
      <w:r w:rsidRPr="00CE2494">
        <w:rPr>
          <w:rFonts w:ascii="Times New Roman" w:eastAsia="楷体" w:hAnsi="Times New Roman"/>
        </w:rPr>
        <w:t>)</w:t>
      </w:r>
      <w:r w:rsidRPr="00CE2494">
        <w:rPr>
          <w:rFonts w:ascii="Times New Roman" w:eastAsia="楷体" w:hAnsi="Times New Roman"/>
        </w:rPr>
        <w:t>与圆环的作用力恰好为零，此时只有小环的重力分力提供小环所需向心力，可知</w:t>
      </w:r>
      <w:r w:rsidRPr="00CE2494">
        <w:rPr>
          <w:rFonts w:ascii="Times New Roman" w:hAnsi="Times New Roman"/>
          <w:i/>
        </w:rPr>
        <w:t>P</w:t>
      </w:r>
      <w:r w:rsidRPr="00CE2494">
        <w:rPr>
          <w:rFonts w:ascii="Times New Roman" w:eastAsia="楷体" w:hAnsi="Times New Roman"/>
        </w:rPr>
        <w:t>点必在</w:t>
      </w:r>
      <w:r w:rsidRPr="00CE2494">
        <w:rPr>
          <w:rFonts w:ascii="Times New Roman" w:hAnsi="Times New Roman"/>
          <w:i/>
        </w:rPr>
        <w:t>Q</w:t>
      </w:r>
      <w:r w:rsidRPr="00CE2494">
        <w:rPr>
          <w:rFonts w:ascii="Times New Roman" w:eastAsia="楷体" w:hAnsi="Times New Roman"/>
        </w:rPr>
        <w:t>点上方，如图所示</w:t>
      </w:r>
    </w:p>
    <w:p w:rsidR="00BB3C68" w:rsidRPr="00CE2494" w:rsidRDefault="00BB3C68" w:rsidP="00BB3C68">
      <w:pPr>
        <w:tabs>
          <w:tab w:val="left" w:pos="2268"/>
          <w:tab w:val="left" w:pos="4536"/>
          <w:tab w:val="left" w:pos="6663"/>
        </w:tabs>
        <w:spacing w:line="360" w:lineRule="auto"/>
        <w:jc w:val="center"/>
        <w:rPr>
          <w:rFonts w:ascii="Times New Roman" w:hAnsi="Times New Roman"/>
        </w:rPr>
      </w:pPr>
      <w:r w:rsidRPr="00CE2494">
        <w:rPr>
          <w:rFonts w:ascii="Times New Roman" w:hAnsi="Times New Roman"/>
          <w:noProof/>
        </w:rPr>
        <w:drawing>
          <wp:inline distT="0" distB="0" distL="0" distR="0" wp14:anchorId="3CC74A50" wp14:editId="447AA5CB">
            <wp:extent cx="933450" cy="866775"/>
            <wp:effectExtent l="0" t="0" r="0" b="9525"/>
            <wp:docPr id="3521" name="image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6.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33450" cy="866775"/>
                    </a:xfrm>
                    <a:prstGeom prst="rect">
                      <a:avLst/>
                    </a:prstGeom>
                    <a:noFill/>
                    <a:ln>
                      <a:noFill/>
                    </a:ln>
                  </pic:spPr>
                </pic:pic>
              </a:graphicData>
            </a:graphic>
          </wp:inline>
        </w:drawing>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楷体" w:hAnsi="Times New Roman"/>
        </w:rPr>
        <w:t>设</w:t>
      </w:r>
      <w:r w:rsidRPr="00CE2494">
        <w:rPr>
          <w:rFonts w:ascii="Times New Roman" w:hAnsi="Times New Roman"/>
          <w:i/>
        </w:rPr>
        <w:t>P</w:t>
      </w:r>
      <w:r w:rsidRPr="00CE2494">
        <w:rPr>
          <w:rFonts w:ascii="Times New Roman" w:eastAsia="楷体" w:hAnsi="Times New Roman"/>
        </w:rPr>
        <w:t>点和圆心连线与竖直向上方向的夹角为</w:t>
      </w:r>
      <w:r w:rsidRPr="00CE2494">
        <w:rPr>
          <w:rFonts w:ascii="Times New Roman" w:hAnsi="Times New Roman"/>
          <w:i/>
        </w:rPr>
        <w:t>θ</w:t>
      </w:r>
      <w:r w:rsidRPr="00CE2494">
        <w:rPr>
          <w:rFonts w:ascii="Times New Roman" w:eastAsia="楷体" w:hAnsi="Times New Roman"/>
        </w:rPr>
        <w:t>，从大圆环顶端到</w:t>
      </w:r>
      <w:r w:rsidRPr="00CE2494">
        <w:rPr>
          <w:rFonts w:ascii="Times New Roman" w:hAnsi="Times New Roman"/>
          <w:i/>
        </w:rPr>
        <w:t>P</w:t>
      </w:r>
      <w:r w:rsidRPr="00CE2494">
        <w:rPr>
          <w:rFonts w:ascii="Times New Roman" w:eastAsia="楷体" w:hAnsi="Times New Roman"/>
        </w:rPr>
        <w:t>点过程，根据机械能守恒定律</w:t>
      </w:r>
      <w:r w:rsidRPr="00CE2494">
        <w:rPr>
          <w:rFonts w:ascii="Times New Roman" w:hAnsi="Times New Roman"/>
          <w:i/>
        </w:rPr>
        <w:t>mgR</w:t>
      </w:r>
      <w:r w:rsidRPr="00CE2494">
        <w:rPr>
          <w:rFonts w:ascii="Times New Roman" w:eastAsia="楷体" w:hAnsi="Times New Roman"/>
        </w:rPr>
        <w:t>(</w:t>
      </w:r>
      <w:r w:rsidRPr="00CE2494">
        <w:rPr>
          <w:rFonts w:ascii="Times New Roman" w:hAnsi="Times New Roman"/>
        </w:rPr>
        <w:t>1-cos</w:t>
      </w:r>
      <w:r w:rsidRPr="00CE2494">
        <w:rPr>
          <w:rFonts w:ascii="Times New Roman" w:eastAsia="楷体" w:hAnsi="Times New Roman"/>
        </w:rPr>
        <w:t xml:space="preserve"> </w:t>
      </w:r>
      <w:r w:rsidRPr="00CE2494">
        <w:rPr>
          <w:rFonts w:ascii="Times New Roman" w:hAnsi="Times New Roman"/>
          <w:i/>
        </w:rPr>
        <w:t>θ</w:t>
      </w:r>
      <w:r w:rsidRPr="00CE2494">
        <w:rPr>
          <w:rFonts w:ascii="Times New Roman" w:eastAsia="楷体" w:hAnsi="Times New Roman"/>
        </w:rPr>
        <w:t>)</w:t>
      </w:r>
      <w:r w:rsidRPr="00CE249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CE2494">
        <w:rPr>
          <w:rFonts w:ascii="Times New Roman" w:hAnsi="Times New Roman"/>
          <w:i/>
        </w:rPr>
        <w:t>mv</w:t>
      </w:r>
      <w:r w:rsidRPr="00CE2494">
        <w:rPr>
          <w:rFonts w:ascii="Times New Roman" w:hAnsi="Times New Roman"/>
          <w:vertAlign w:val="superscript"/>
        </w:rPr>
        <w:t>2</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楷体" w:hAnsi="Times New Roman"/>
        </w:rPr>
        <w:t>在</w:t>
      </w:r>
      <w:r w:rsidRPr="00CE2494">
        <w:rPr>
          <w:rFonts w:ascii="Times New Roman" w:hAnsi="Times New Roman"/>
          <w:i/>
        </w:rPr>
        <w:t>P</w:t>
      </w:r>
      <w:r w:rsidRPr="00CE2494">
        <w:rPr>
          <w:rFonts w:ascii="Times New Roman" w:eastAsia="楷体" w:hAnsi="Times New Roman"/>
        </w:rPr>
        <w:t>点，由牛顿第二定律得</w:t>
      </w:r>
      <w:r w:rsidRPr="00CE2494">
        <w:rPr>
          <w:rFonts w:ascii="Times New Roman" w:hAnsi="Times New Roman"/>
          <w:i/>
        </w:rPr>
        <w:t>mg</w:t>
      </w:r>
      <w:r w:rsidRPr="00CE2494">
        <w:rPr>
          <w:rFonts w:ascii="Times New Roman" w:hAnsi="Times New Roman"/>
        </w:rPr>
        <w:t>cos</w:t>
      </w:r>
      <w:r w:rsidRPr="00CE2494">
        <w:rPr>
          <w:rFonts w:ascii="Times New Roman" w:eastAsia="楷体" w:hAnsi="Times New Roman"/>
        </w:rPr>
        <w:t xml:space="preserve"> </w:t>
      </w:r>
      <w:r w:rsidRPr="00CE2494">
        <w:rPr>
          <w:rFonts w:ascii="Times New Roman" w:hAnsi="Times New Roman"/>
          <w:i/>
        </w:rPr>
        <w:t>θ</w:t>
      </w:r>
      <w:r w:rsidRPr="00CE2494">
        <w:rPr>
          <w:rFonts w:ascii="Times New Roman" w:hAnsi="Times New Roman"/>
        </w:rPr>
        <w:t>=</w:t>
      </w:r>
      <w:r w:rsidRPr="00CE2494">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楷体" w:hAnsi="Times New Roman"/>
        </w:rPr>
        <w:t>联立解得</w:t>
      </w:r>
      <w:r w:rsidRPr="00CE2494">
        <w:rPr>
          <w:rFonts w:ascii="Times New Roman" w:hAnsi="Times New Roman"/>
        </w:rPr>
        <w:t>cos</w:t>
      </w:r>
      <w:r w:rsidRPr="00CE2494">
        <w:rPr>
          <w:rFonts w:ascii="Times New Roman" w:eastAsia="楷体" w:hAnsi="Times New Roman"/>
        </w:rPr>
        <w:t xml:space="preserve"> </w:t>
      </w:r>
      <w:r w:rsidRPr="00CE2494">
        <w:rPr>
          <w:rFonts w:ascii="Times New Roman" w:hAnsi="Times New Roman"/>
          <w:i/>
        </w:rPr>
        <w:t>θ</w:t>
      </w:r>
      <w:r w:rsidRPr="00CE2494">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楷体" w:hAnsi="Times New Roman"/>
        </w:rPr>
        <w:t>从大圆环顶端到</w:t>
      </w:r>
      <w:r w:rsidRPr="00CE2494">
        <w:rPr>
          <w:rFonts w:ascii="Times New Roman" w:hAnsi="Times New Roman"/>
          <w:i/>
        </w:rPr>
        <w:t>P</w:t>
      </w:r>
      <w:r w:rsidRPr="00CE2494">
        <w:rPr>
          <w:rFonts w:ascii="Times New Roman" w:eastAsia="楷体" w:hAnsi="Times New Roman"/>
        </w:rPr>
        <w:t>点过程，小环速度较小，小环重力沿着指向大圆环圆心方向的分力大于小环所需的向心力，所以大圆环对小环的弹力背离圆心，不断减小，从</w:t>
      </w:r>
      <w:r w:rsidRPr="00CE2494">
        <w:rPr>
          <w:rFonts w:ascii="Times New Roman" w:hAnsi="Times New Roman"/>
          <w:i/>
        </w:rPr>
        <w:t>P</w:t>
      </w:r>
      <w:r w:rsidRPr="00CE2494">
        <w:rPr>
          <w:rFonts w:ascii="Times New Roman" w:eastAsia="楷体" w:hAnsi="Times New Roman"/>
        </w:rPr>
        <w:t>点到最低点过程，小环速度变大，小环重力沿着大圆环直径方向的分力和大圆环对小环的弹力合力提供向心力，从</w:t>
      </w:r>
      <w:r w:rsidRPr="00CE2494">
        <w:rPr>
          <w:rFonts w:ascii="Times New Roman" w:hAnsi="Times New Roman"/>
          <w:i/>
        </w:rPr>
        <w:t>P</w:t>
      </w:r>
      <w:r w:rsidRPr="00CE2494">
        <w:rPr>
          <w:rFonts w:ascii="Times New Roman" w:eastAsia="楷体" w:hAnsi="Times New Roman"/>
        </w:rPr>
        <w:t>点到</w:t>
      </w:r>
      <w:r w:rsidRPr="00CE2494">
        <w:rPr>
          <w:rFonts w:ascii="Times New Roman" w:hAnsi="Times New Roman"/>
          <w:i/>
        </w:rPr>
        <w:t>Q</w:t>
      </w:r>
      <w:r w:rsidRPr="00CE2494">
        <w:rPr>
          <w:rFonts w:ascii="Times New Roman" w:eastAsia="楷体" w:hAnsi="Times New Roman"/>
        </w:rPr>
        <w:t>点，小环重力沿大圆环直径的分力逐渐减小，从</w:t>
      </w:r>
      <w:r w:rsidRPr="00CE2494">
        <w:rPr>
          <w:rFonts w:ascii="Times New Roman" w:hAnsi="Times New Roman"/>
          <w:i/>
        </w:rPr>
        <w:t>Q</w:t>
      </w:r>
      <w:r w:rsidRPr="00CE2494">
        <w:rPr>
          <w:rFonts w:ascii="Times New Roman" w:eastAsia="楷体" w:hAnsi="Times New Roman"/>
        </w:rPr>
        <w:t>点到最低点，小环重力沿大圆环直径的分力背离圆心，逐渐增大，所以大圆环对小环的弹力逐渐变大，根据牛顿第三定律可知小环下滑过程中对大圆环的作用力大小先减小后增大。</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黑体" w:hAnsi="Times New Roman"/>
        </w:rPr>
        <w:t>方法二</w:t>
      </w:r>
      <w:r w:rsidRPr="00CE2494">
        <w:rPr>
          <w:rFonts w:ascii="Times New Roman" w:eastAsia="楷体" w:hAnsi="Times New Roman"/>
        </w:rPr>
        <w:t>(</w:t>
      </w:r>
      <w:r w:rsidRPr="00CE2494">
        <w:rPr>
          <w:rFonts w:ascii="Times New Roman" w:eastAsia="楷体" w:hAnsi="Times New Roman"/>
        </w:rPr>
        <w:t>数学法</w:t>
      </w:r>
      <w:r w:rsidRPr="00CE2494">
        <w:rPr>
          <w:rFonts w:ascii="Times New Roman" w:eastAsia="楷体" w:hAnsi="Times New Roman"/>
        </w:rPr>
        <w:t>)</w:t>
      </w:r>
      <w:r w:rsidRPr="00CE2494">
        <w:rPr>
          <w:rFonts w:ascii="Times New Roman" w:eastAsia="楷体" w:hAnsi="Times New Roman"/>
        </w:rPr>
        <w:t>：设大圆环半径为</w:t>
      </w:r>
      <w:r w:rsidRPr="00CE2494">
        <w:rPr>
          <w:rFonts w:ascii="Times New Roman" w:hAnsi="Times New Roman"/>
          <w:i/>
        </w:rPr>
        <w:t>R</w:t>
      </w:r>
      <w:r w:rsidRPr="00CE2494">
        <w:rPr>
          <w:rFonts w:ascii="Times New Roman" w:eastAsia="楷体" w:hAnsi="Times New Roman"/>
        </w:rPr>
        <w:t>，小环在大圆环上某处时，设该处和圆心的连线与竖直向上方向的夹角为</w:t>
      </w:r>
      <w:r w:rsidRPr="00CE2494">
        <w:rPr>
          <w:rFonts w:ascii="Times New Roman" w:hAnsi="Times New Roman"/>
          <w:i/>
        </w:rPr>
        <w:t>θ</w:t>
      </w:r>
      <w:r w:rsidRPr="00CE2494">
        <w:rPr>
          <w:rFonts w:ascii="Times New Roman" w:eastAsia="楷体" w:hAnsi="Times New Roman"/>
        </w:rPr>
        <w:t>(</w:t>
      </w:r>
      <w:r w:rsidRPr="00CE2494">
        <w:rPr>
          <w:rFonts w:ascii="Times New Roman" w:hAnsi="Times New Roman"/>
        </w:rPr>
        <w:t>0</w:t>
      </w:r>
      <w:r w:rsidRPr="00CE2494">
        <w:rPr>
          <w:rFonts w:asciiTheme="majorEastAsia" w:eastAsiaTheme="majorEastAsia" w:hAnsiTheme="majorEastAsia"/>
        </w:rPr>
        <w:t>≤</w:t>
      </w:r>
      <w:r w:rsidRPr="00CE2494">
        <w:rPr>
          <w:rFonts w:ascii="Times New Roman" w:hAnsi="Times New Roman"/>
          <w:i/>
        </w:rPr>
        <w:t>θ</w:t>
      </w:r>
      <w:r w:rsidRPr="00CE2494">
        <w:rPr>
          <w:rFonts w:asciiTheme="majorEastAsia" w:eastAsiaTheme="majorEastAsia" w:hAnsiTheme="majorEastAsia"/>
        </w:rPr>
        <w:t>≤</w:t>
      </w:r>
      <w:r w:rsidRPr="00CE2494">
        <w:rPr>
          <w:rFonts w:ascii="Times New Roman" w:hAnsi="Times New Roman"/>
        </w:rPr>
        <w:t>π</w:t>
      </w:r>
      <w:r w:rsidRPr="00CE2494">
        <w:rPr>
          <w:rFonts w:ascii="Times New Roman" w:eastAsia="楷体" w:hAnsi="Times New Roman"/>
        </w:rPr>
        <w:t>)</w:t>
      </w:r>
      <w:r w:rsidRPr="00CE2494">
        <w:rPr>
          <w:rFonts w:ascii="Times New Roman" w:eastAsia="楷体" w:hAnsi="Times New Roman"/>
        </w:rPr>
        <w:t>，根据机械能守恒定律得</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i/>
        </w:rPr>
        <w:t>mgR</w:t>
      </w:r>
      <w:r w:rsidRPr="00CE2494">
        <w:rPr>
          <w:rFonts w:ascii="Times New Roman" w:eastAsia="楷体" w:hAnsi="Times New Roman"/>
        </w:rPr>
        <w:t>(</w:t>
      </w:r>
      <w:r w:rsidRPr="00CE2494">
        <w:rPr>
          <w:rFonts w:ascii="Times New Roman" w:hAnsi="Times New Roman"/>
        </w:rPr>
        <w:t>1-cos</w:t>
      </w:r>
      <w:r w:rsidRPr="00CE2494">
        <w:rPr>
          <w:rFonts w:ascii="Times New Roman" w:eastAsia="楷体" w:hAnsi="Times New Roman"/>
        </w:rPr>
        <w:t xml:space="preserve"> </w:t>
      </w:r>
      <w:r w:rsidRPr="00CE2494">
        <w:rPr>
          <w:rFonts w:ascii="Times New Roman" w:hAnsi="Times New Roman"/>
          <w:i/>
        </w:rPr>
        <w:t>θ</w:t>
      </w:r>
      <w:r w:rsidRPr="00CE2494">
        <w:rPr>
          <w:rFonts w:ascii="Times New Roman" w:eastAsia="楷体" w:hAnsi="Times New Roman"/>
        </w:rPr>
        <w:t>)</w:t>
      </w:r>
      <w:r w:rsidRPr="00CE2494">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CE2494">
        <w:rPr>
          <w:rFonts w:ascii="Times New Roman" w:hAnsi="Times New Roman"/>
          <w:i/>
        </w:rPr>
        <w:t>mv</w:t>
      </w:r>
      <w:r w:rsidRPr="00CE2494">
        <w:rPr>
          <w:rFonts w:ascii="Times New Roman" w:hAnsi="Times New Roman"/>
          <w:vertAlign w:val="superscript"/>
        </w:rPr>
        <w:t>2</w:t>
      </w:r>
      <w:r w:rsidRPr="00CE2494">
        <w:rPr>
          <w:rFonts w:ascii="Times New Roman" w:eastAsia="楷体" w:hAnsi="Times New Roman"/>
        </w:rPr>
        <w:t>(</w:t>
      </w:r>
      <w:r w:rsidRPr="00CE2494">
        <w:rPr>
          <w:rFonts w:ascii="Times New Roman" w:hAnsi="Times New Roman"/>
        </w:rPr>
        <w:t>0</w:t>
      </w:r>
      <w:r w:rsidRPr="00CE2494">
        <w:rPr>
          <w:rFonts w:asciiTheme="majorEastAsia" w:eastAsiaTheme="majorEastAsia" w:hAnsiTheme="majorEastAsia"/>
        </w:rPr>
        <w:t>≤</w:t>
      </w:r>
      <w:r w:rsidRPr="00CE2494">
        <w:rPr>
          <w:rFonts w:ascii="Times New Roman" w:hAnsi="Times New Roman"/>
          <w:i/>
        </w:rPr>
        <w:t>θ</w:t>
      </w:r>
      <w:r w:rsidRPr="00CE2494">
        <w:rPr>
          <w:rFonts w:asciiTheme="majorEastAsia" w:eastAsiaTheme="majorEastAsia" w:hAnsiTheme="majorEastAsia"/>
        </w:rPr>
        <w:t>≤</w:t>
      </w:r>
      <w:r w:rsidRPr="00CE2494">
        <w:rPr>
          <w:rFonts w:ascii="Times New Roman" w:hAnsi="Times New Roman"/>
        </w:rPr>
        <w:t>π</w:t>
      </w:r>
      <w:r w:rsidRPr="00CE2494">
        <w:rPr>
          <w:rFonts w:ascii="Times New Roman" w:eastAsia="楷体" w:hAnsi="Times New Roman"/>
        </w:rPr>
        <w:t>)</w:t>
      </w:r>
    </w:p>
    <w:p w:rsidR="00BB3C68" w:rsidRPr="00CE2494" w:rsidRDefault="00BB3C68" w:rsidP="00BB3C68">
      <w:pPr>
        <w:tabs>
          <w:tab w:val="left" w:pos="2268"/>
          <w:tab w:val="left" w:pos="4536"/>
          <w:tab w:val="left" w:pos="6663"/>
        </w:tabs>
        <w:spacing w:line="360" w:lineRule="auto"/>
        <w:rPr>
          <w:rFonts w:ascii="Times New Roman" w:eastAsia="楷体" w:hAnsi="Times New Roman"/>
        </w:rPr>
      </w:pPr>
      <w:r w:rsidRPr="00CE2494">
        <w:rPr>
          <w:rFonts w:ascii="Times New Roman" w:eastAsia="楷体" w:hAnsi="Times New Roman"/>
        </w:rPr>
        <w:t>在该处根据牛顿第二定律得</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i/>
        </w:rPr>
        <w:t>F</w:t>
      </w:r>
      <w:r w:rsidRPr="00CE2494">
        <w:rPr>
          <w:rFonts w:ascii="Times New Roman" w:hAnsi="Times New Roman"/>
        </w:rPr>
        <w:t>+</w:t>
      </w:r>
      <w:r w:rsidRPr="00CE2494">
        <w:rPr>
          <w:rFonts w:ascii="Times New Roman" w:hAnsi="Times New Roman"/>
          <w:i/>
        </w:rPr>
        <w:t>mg</w:t>
      </w:r>
      <w:r w:rsidRPr="00CE2494">
        <w:rPr>
          <w:rFonts w:ascii="Times New Roman" w:hAnsi="Times New Roman"/>
        </w:rPr>
        <w:t>cos</w:t>
      </w:r>
      <w:r w:rsidRPr="00CE2494">
        <w:rPr>
          <w:rFonts w:ascii="Times New Roman" w:eastAsia="楷体" w:hAnsi="Times New Roman"/>
        </w:rPr>
        <w:t xml:space="preserve"> </w:t>
      </w:r>
      <w:r w:rsidRPr="00CE2494">
        <w:rPr>
          <w:rFonts w:ascii="Times New Roman" w:hAnsi="Times New Roman"/>
          <w:i/>
        </w:rPr>
        <w:t>θ</w:t>
      </w:r>
      <w:r w:rsidRPr="00CE2494">
        <w:rPr>
          <w:rFonts w:ascii="Times New Roman" w:hAnsi="Times New Roman"/>
        </w:rPr>
        <w:t>=</w:t>
      </w:r>
      <w:r w:rsidRPr="00CE2494">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CE2494">
        <w:rPr>
          <w:rFonts w:ascii="Times New Roman" w:eastAsia="楷体" w:hAnsi="Times New Roman"/>
        </w:rPr>
        <w:t>(</w:t>
      </w:r>
      <w:r w:rsidRPr="00CE2494">
        <w:rPr>
          <w:rFonts w:ascii="Times New Roman" w:hAnsi="Times New Roman"/>
        </w:rPr>
        <w:t>0</w:t>
      </w:r>
      <w:r w:rsidRPr="00CE2494">
        <w:rPr>
          <w:rFonts w:asciiTheme="majorEastAsia" w:eastAsiaTheme="majorEastAsia" w:hAnsiTheme="majorEastAsia"/>
        </w:rPr>
        <w:t>≤</w:t>
      </w:r>
      <w:r w:rsidRPr="00CE2494">
        <w:rPr>
          <w:rFonts w:ascii="Times New Roman" w:hAnsi="Times New Roman"/>
          <w:i/>
        </w:rPr>
        <w:t>θ</w:t>
      </w:r>
      <w:r w:rsidRPr="00CE2494">
        <w:rPr>
          <w:rFonts w:asciiTheme="majorEastAsia" w:eastAsiaTheme="majorEastAsia" w:hAnsiTheme="majorEastAsia"/>
        </w:rPr>
        <w:t>≤</w:t>
      </w:r>
      <w:r w:rsidRPr="00CE2494">
        <w:rPr>
          <w:rFonts w:ascii="Times New Roman" w:hAnsi="Times New Roman"/>
        </w:rPr>
        <w:t>π</w:t>
      </w:r>
      <w:r w:rsidRPr="00CE2494">
        <w:rPr>
          <w:rFonts w:ascii="Times New Roman" w:eastAsia="楷体" w:hAnsi="Times New Roman"/>
        </w:rPr>
        <w:t>)</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楷体" w:hAnsi="Times New Roman"/>
        </w:rPr>
        <w:t>联立可得</w:t>
      </w:r>
      <w:r w:rsidRPr="00CE2494">
        <w:rPr>
          <w:rFonts w:ascii="Times New Roman" w:hAnsi="Times New Roman"/>
          <w:i/>
        </w:rPr>
        <w:t>F</w:t>
      </w:r>
      <w:r w:rsidRPr="00CE2494">
        <w:rPr>
          <w:rFonts w:ascii="Times New Roman" w:hAnsi="Times New Roman"/>
        </w:rPr>
        <w:t>=2</w:t>
      </w:r>
      <w:r w:rsidRPr="00CE2494">
        <w:rPr>
          <w:rFonts w:ascii="Times New Roman" w:hAnsi="Times New Roman"/>
          <w:i/>
        </w:rPr>
        <w:t>mg</w:t>
      </w:r>
      <w:r w:rsidRPr="00CE2494">
        <w:rPr>
          <w:rFonts w:ascii="Times New Roman" w:hAnsi="Times New Roman"/>
        </w:rPr>
        <w:t>-3</w:t>
      </w:r>
      <w:r w:rsidRPr="00CE2494">
        <w:rPr>
          <w:rFonts w:ascii="Times New Roman" w:hAnsi="Times New Roman"/>
          <w:i/>
        </w:rPr>
        <w:t>mg</w:t>
      </w:r>
      <w:r w:rsidRPr="00CE2494">
        <w:rPr>
          <w:rFonts w:ascii="Times New Roman" w:hAnsi="Times New Roman"/>
        </w:rPr>
        <w:t>cos</w:t>
      </w:r>
      <w:r w:rsidRPr="00CE2494">
        <w:rPr>
          <w:rFonts w:ascii="Times New Roman" w:eastAsia="楷体" w:hAnsi="Times New Roman"/>
        </w:rPr>
        <w:t xml:space="preserve"> </w:t>
      </w:r>
      <w:r w:rsidRPr="00CE2494">
        <w:rPr>
          <w:rFonts w:ascii="Times New Roman" w:hAnsi="Times New Roman"/>
          <w:i/>
        </w:rPr>
        <w:t>θ</w:t>
      </w:r>
    </w:p>
    <w:p w:rsidR="00BB3C68" w:rsidRPr="00CE2494" w:rsidRDefault="00BB3C68" w:rsidP="00BB3C68">
      <w:pPr>
        <w:tabs>
          <w:tab w:val="left" w:pos="2268"/>
          <w:tab w:val="left" w:pos="4536"/>
          <w:tab w:val="left" w:pos="6663"/>
        </w:tabs>
        <w:spacing w:line="360" w:lineRule="auto"/>
        <w:rPr>
          <w:rFonts w:ascii="Times New Roman" w:eastAsia="楷体" w:hAnsi="Times New Roman"/>
        </w:rPr>
      </w:pPr>
      <w:r w:rsidRPr="00CE2494">
        <w:rPr>
          <w:rFonts w:ascii="Times New Roman" w:eastAsia="楷体" w:hAnsi="Times New Roman"/>
        </w:rPr>
        <w:t>则大圆环对小环作用力的大小为</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hAnsi="Times New Roman"/>
        </w:rPr>
        <w:t>|</w:t>
      </w:r>
      <w:r w:rsidRPr="00CE2494">
        <w:rPr>
          <w:rFonts w:ascii="Times New Roman" w:hAnsi="Times New Roman"/>
          <w:i/>
        </w:rPr>
        <w:t>F</w:t>
      </w:r>
      <w:r w:rsidRPr="00CE2494">
        <w:rPr>
          <w:rFonts w:ascii="Times New Roman" w:hAnsi="Times New Roman"/>
        </w:rPr>
        <w:t>|=|2</w:t>
      </w:r>
      <w:r w:rsidRPr="00CE2494">
        <w:rPr>
          <w:rFonts w:ascii="Times New Roman" w:hAnsi="Times New Roman"/>
          <w:i/>
        </w:rPr>
        <w:t>mg</w:t>
      </w:r>
      <w:r w:rsidRPr="00CE2494">
        <w:rPr>
          <w:rFonts w:ascii="Times New Roman" w:hAnsi="Times New Roman"/>
        </w:rPr>
        <w:t>-3</w:t>
      </w:r>
      <w:r w:rsidRPr="00CE2494">
        <w:rPr>
          <w:rFonts w:ascii="Times New Roman" w:hAnsi="Times New Roman"/>
          <w:i/>
        </w:rPr>
        <w:t>mg</w:t>
      </w:r>
      <w:r w:rsidRPr="00CE2494">
        <w:rPr>
          <w:rFonts w:ascii="Times New Roman" w:hAnsi="Times New Roman"/>
        </w:rPr>
        <w:t>cos</w:t>
      </w:r>
      <w:r w:rsidRPr="00CE2494">
        <w:rPr>
          <w:rFonts w:ascii="Times New Roman" w:eastAsia="楷体" w:hAnsi="Times New Roman"/>
        </w:rPr>
        <w:t xml:space="preserve"> </w:t>
      </w:r>
      <w:r w:rsidRPr="00CE2494">
        <w:rPr>
          <w:rFonts w:ascii="Times New Roman" w:hAnsi="Times New Roman"/>
          <w:i/>
        </w:rPr>
        <w:t>θ</w:t>
      </w:r>
      <w:r w:rsidRPr="00CE2494">
        <w:rPr>
          <w:rFonts w:ascii="Times New Roman" w:hAnsi="Times New Roman"/>
        </w:rPr>
        <w:t>|</w:t>
      </w:r>
    </w:p>
    <w:p w:rsidR="00BB3C68" w:rsidRPr="00CE2494" w:rsidRDefault="00BB3C68" w:rsidP="00BB3C68">
      <w:pPr>
        <w:tabs>
          <w:tab w:val="left" w:pos="2268"/>
          <w:tab w:val="left" w:pos="4536"/>
          <w:tab w:val="left" w:pos="6663"/>
        </w:tabs>
        <w:spacing w:line="360" w:lineRule="auto"/>
        <w:rPr>
          <w:rFonts w:ascii="Times New Roman" w:hAnsi="Times New Roman"/>
        </w:rPr>
      </w:pPr>
      <w:r w:rsidRPr="00CE2494">
        <w:rPr>
          <w:rFonts w:ascii="Times New Roman" w:eastAsia="楷体" w:hAnsi="Times New Roman"/>
        </w:rPr>
        <w:t>根据数学知识可知</w:t>
      </w:r>
      <w:r w:rsidRPr="00CE2494">
        <w:rPr>
          <w:rFonts w:ascii="Times New Roman" w:hAnsi="Times New Roman"/>
        </w:rPr>
        <w:t>|</w:t>
      </w:r>
      <w:r w:rsidRPr="00CE2494">
        <w:rPr>
          <w:rFonts w:ascii="Times New Roman" w:hAnsi="Times New Roman"/>
          <w:i/>
        </w:rPr>
        <w:t>F</w:t>
      </w:r>
      <w:r w:rsidRPr="00CE2494">
        <w:rPr>
          <w:rFonts w:ascii="Times New Roman" w:hAnsi="Times New Roman"/>
        </w:rPr>
        <w:t>|</w:t>
      </w:r>
      <w:r w:rsidRPr="00CE2494">
        <w:rPr>
          <w:rFonts w:ascii="Times New Roman" w:eastAsia="楷体" w:hAnsi="Times New Roman"/>
        </w:rPr>
        <w:t>的大小在</w:t>
      </w:r>
      <w:r w:rsidRPr="00CE2494">
        <w:rPr>
          <w:rFonts w:ascii="Times New Roman" w:hAnsi="Times New Roman"/>
        </w:rPr>
        <w:t>cos</w:t>
      </w:r>
      <w:r w:rsidRPr="00CE2494">
        <w:rPr>
          <w:rFonts w:ascii="Times New Roman" w:eastAsia="楷体" w:hAnsi="Times New Roman"/>
        </w:rPr>
        <w:t xml:space="preserve"> </w:t>
      </w:r>
      <w:r w:rsidRPr="00CE2494">
        <w:rPr>
          <w:rFonts w:ascii="Times New Roman" w:hAnsi="Times New Roman"/>
          <w:i/>
        </w:rPr>
        <w:t>θ</w:t>
      </w:r>
      <w:r w:rsidRPr="00CE2494">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CE2494">
        <w:rPr>
          <w:rFonts w:ascii="Times New Roman" w:eastAsia="楷体" w:hAnsi="Times New Roman"/>
        </w:rPr>
        <w:t>时最小，</w:t>
      </w:r>
    </w:p>
    <w:p w:rsidR="00BB3C68" w:rsidRPr="00BB3C68" w:rsidRDefault="00BB3C68" w:rsidP="00BB3C68">
      <w:pPr>
        <w:tabs>
          <w:tab w:val="left" w:pos="2268"/>
          <w:tab w:val="left" w:pos="4536"/>
          <w:tab w:val="left" w:pos="6663"/>
        </w:tabs>
        <w:spacing w:line="360" w:lineRule="auto"/>
        <w:rPr>
          <w:rFonts w:ascii="Times New Roman" w:eastAsia="楷体" w:hAnsi="Times New Roman" w:hint="eastAsia"/>
        </w:rPr>
      </w:pPr>
      <w:r w:rsidRPr="00CE2494">
        <w:rPr>
          <w:rFonts w:ascii="Times New Roman" w:eastAsia="楷体" w:hAnsi="Times New Roman"/>
        </w:rPr>
        <w:t>由牛顿第三定律可知，小环下滑过程中对大圆环的作用力大小先减小后增大。故选</w:t>
      </w:r>
      <w:r w:rsidRPr="00CE2494">
        <w:rPr>
          <w:rFonts w:ascii="Times New Roman" w:hAnsi="Times New Roman"/>
        </w:rPr>
        <w:t>C</w:t>
      </w:r>
      <w:r w:rsidRPr="00CE2494">
        <w:rPr>
          <w:rFonts w:ascii="Times New Roman" w:eastAsia="楷体" w:hAnsi="Times New Roman"/>
        </w:rPr>
        <w:t>。</w:t>
      </w:r>
    </w:p>
    <w:sectPr w:rsidR="00BB3C68" w:rsidRPr="00BB3C68">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C17" w:rsidRDefault="00136C17" w:rsidP="006C537E">
      <w:pPr>
        <w:pStyle w:val="a3"/>
      </w:pPr>
      <w:r>
        <w:separator/>
      </w:r>
    </w:p>
  </w:endnote>
  <w:endnote w:type="continuationSeparator" w:id="0">
    <w:p w:rsidR="00136C17" w:rsidRDefault="00136C17"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C17" w:rsidRDefault="00136C17">
      <w:pPr>
        <w:pStyle w:val="a3"/>
      </w:pPr>
      <w:r>
        <w:separator/>
      </w:r>
    </w:p>
  </w:footnote>
  <w:footnote w:type="continuationSeparator" w:id="0">
    <w:p w:rsidR="00136C17" w:rsidRDefault="00136C17">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36C17"/>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B3C68"/>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BB3C68"/>
  </w:style>
  <w:style w:type="table" w:customStyle="1" w:styleId="31">
    <w:name w:val="网格型3"/>
    <w:basedOn w:val="a1"/>
    <w:next w:val="a4"/>
    <w:uiPriority w:val="59"/>
    <w:rsid w:val="00BB3C68"/>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BB3C68"/>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BB3C68"/>
  </w:style>
  <w:style w:type="table" w:customStyle="1" w:styleId="40">
    <w:name w:val="网格型4"/>
    <w:basedOn w:val="a1"/>
    <w:next w:val="a4"/>
    <w:uiPriority w:val="59"/>
    <w:rsid w:val="00BB3C68"/>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BB3C68"/>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BB3C68"/>
  </w:style>
  <w:style w:type="table" w:customStyle="1" w:styleId="50">
    <w:name w:val="网格型5"/>
    <w:basedOn w:val="a1"/>
    <w:next w:val="a4"/>
    <w:uiPriority w:val="59"/>
    <w:rsid w:val="00BB3C68"/>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BB3C68"/>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12</Pages>
  <Words>1418</Words>
  <Characters>8088</Characters>
  <Application>Microsoft Office Word</Application>
  <DocSecurity>0</DocSecurity>
  <Lines>67</Lines>
  <Paragraphs>18</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2026-03-12T01:57:00Z</dcterms:modified>
</cp:coreProperties>
</file>